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B97" w:rsidRPr="007D5FDE" w:rsidRDefault="00676B97" w:rsidP="00676B97">
      <w:pPr>
        <w:pStyle w:val="a8"/>
        <w:rPr>
          <w:i/>
          <w:sz w:val="28"/>
          <w:szCs w:val="28"/>
          <w:lang w:val="bg-BG"/>
        </w:rPr>
      </w:pPr>
      <w:r w:rsidRPr="007D5FDE">
        <w:rPr>
          <w:i/>
          <w:sz w:val="28"/>
          <w:szCs w:val="28"/>
          <w:lang w:val="bg-BG"/>
        </w:rPr>
        <w:t xml:space="preserve">Характеристика на </w:t>
      </w:r>
      <w:r w:rsidR="009F72B0">
        <w:rPr>
          <w:i/>
          <w:sz w:val="28"/>
          <w:szCs w:val="28"/>
          <w:lang w:val="bg-BG"/>
        </w:rPr>
        <w:t>о</w:t>
      </w:r>
      <w:r w:rsidRPr="007D5FDE">
        <w:rPr>
          <w:i/>
          <w:sz w:val="28"/>
          <w:szCs w:val="28"/>
          <w:lang w:val="bg-BG"/>
        </w:rPr>
        <w:t>ператор</w:t>
      </w:r>
      <w:r w:rsidR="009F72B0">
        <w:rPr>
          <w:i/>
          <w:sz w:val="28"/>
          <w:szCs w:val="28"/>
          <w:lang w:val="bg-BG"/>
        </w:rPr>
        <w:t>а</w:t>
      </w:r>
      <w:r w:rsidRPr="007D5FDE">
        <w:rPr>
          <w:i/>
          <w:sz w:val="28"/>
          <w:szCs w:val="28"/>
          <w:lang w:val="bg-BG"/>
        </w:rPr>
        <w:t xml:space="preserve">- </w:t>
      </w:r>
      <w:r w:rsidR="009F72B0">
        <w:rPr>
          <w:i/>
          <w:sz w:val="28"/>
          <w:szCs w:val="28"/>
          <w:lang w:val="bg-BG"/>
        </w:rPr>
        <w:t>т</w:t>
      </w:r>
      <w:r>
        <w:rPr>
          <w:i/>
          <w:sz w:val="28"/>
          <w:szCs w:val="28"/>
          <w:lang w:val="bg-BG"/>
        </w:rPr>
        <w:t>ърговия</w:t>
      </w:r>
    </w:p>
    <w:p w:rsidR="00676B97" w:rsidRPr="00CE11F5" w:rsidRDefault="00676B97" w:rsidP="00676B97">
      <w:pPr>
        <w:pStyle w:val="a8"/>
        <w:jc w:val="left"/>
        <w:rPr>
          <w:sz w:val="16"/>
          <w:szCs w:val="16"/>
          <w:lang w:val="bg-BG"/>
        </w:rPr>
      </w:pPr>
    </w:p>
    <w:p w:rsidR="008112C7" w:rsidRDefault="00060398" w:rsidP="00184846">
      <w:pPr>
        <w:jc w:val="both"/>
        <w:rPr>
          <w:lang w:val="bg-BG"/>
        </w:rPr>
      </w:pPr>
      <w:r w:rsidRPr="00BF5CD8">
        <w:rPr>
          <w:lang w:val="bg-BG"/>
        </w:rPr>
        <w:t xml:space="preserve">В съответствие с </w:t>
      </w:r>
      <w:r w:rsidR="00F875E0">
        <w:rPr>
          <w:lang w:val="bg-BG"/>
        </w:rPr>
        <w:t>регламента</w:t>
      </w:r>
      <w:r w:rsidRPr="00BF5CD8">
        <w:rPr>
          <w:lang w:val="bg-BG"/>
        </w:rPr>
        <w:t xml:space="preserve"> за биологично производство</w:t>
      </w:r>
      <w:r>
        <w:rPr>
          <w:lang w:val="en-US"/>
        </w:rPr>
        <w:t xml:space="preserve">, </w:t>
      </w:r>
      <w:r w:rsidRPr="00BF5CD8">
        <w:rPr>
          <w:lang w:val="bg-BG"/>
        </w:rPr>
        <w:t xml:space="preserve">всеки оператор който се сертифицира трябва да представи на контролния орган ПЪЛНО ОПИСАНИЕ на </w:t>
      </w:r>
      <w:r w:rsidRPr="00CC1DAA">
        <w:rPr>
          <w:lang w:val="bg-BG"/>
        </w:rPr>
        <w:t>производствените единици (земеделски земи, сгради</w:t>
      </w:r>
      <w:r w:rsidRPr="00BF5CD8">
        <w:rPr>
          <w:lang w:val="bg-BG"/>
        </w:rPr>
        <w:t xml:space="preserve"> и дейности)</w:t>
      </w:r>
      <w:r w:rsidRPr="00BF5CD8">
        <w:rPr>
          <w:lang w:val="ru-RU"/>
        </w:rPr>
        <w:t xml:space="preserve">, </w:t>
      </w:r>
      <w:r w:rsidRPr="00BF5CD8">
        <w:rPr>
          <w:lang w:val="bg-BG"/>
        </w:rPr>
        <w:t>така както и писмено изявление относно ВСИЧКИ МЕРКИ</w:t>
      </w:r>
      <w:r w:rsidRPr="00BF5CD8">
        <w:rPr>
          <w:lang w:val="ru-RU"/>
        </w:rPr>
        <w:t>,</w:t>
      </w:r>
      <w:r w:rsidRPr="00BF5CD8">
        <w:rPr>
          <w:lang w:val="bg-BG"/>
        </w:rPr>
        <w:t xml:space="preserve"> които ще бъдат предприети от негова страна, за да подсигури съответствие с </w:t>
      </w:r>
      <w:r w:rsidR="00184846">
        <w:rPr>
          <w:lang w:val="bg-BG"/>
        </w:rPr>
        <w:t xml:space="preserve">изискванията на </w:t>
      </w:r>
      <w:r w:rsidRPr="00CC1DAA">
        <w:rPr>
          <w:lang w:val="bg-BG"/>
        </w:rPr>
        <w:t>Регламент (ЕС) 2018/848.</w:t>
      </w:r>
      <w:r w:rsidR="00184846">
        <w:rPr>
          <w:lang w:val="bg-BG"/>
        </w:rPr>
        <w:t xml:space="preserve"> </w:t>
      </w:r>
      <w:r w:rsidRPr="00BF5CD8">
        <w:rPr>
          <w:lang w:val="bg-BG"/>
        </w:rPr>
        <w:t>Тази характеристика на оператора е базата</w:t>
      </w:r>
      <w:r w:rsidRPr="00BF5CD8">
        <w:rPr>
          <w:lang w:val="ru-RU"/>
        </w:rPr>
        <w:t>,</w:t>
      </w:r>
      <w:r w:rsidRPr="00BF5CD8">
        <w:rPr>
          <w:lang w:val="bg-BG"/>
        </w:rPr>
        <w:t xml:space="preserve"> върху</w:t>
      </w:r>
      <w:r w:rsidR="00184846">
        <w:rPr>
          <w:lang w:val="bg-BG"/>
        </w:rPr>
        <w:t xml:space="preserve"> </w:t>
      </w:r>
      <w:r w:rsidRPr="00BF5CD8">
        <w:rPr>
          <w:lang w:val="bg-BG"/>
        </w:rPr>
        <w:t>която се прави сертификация в съответствие с Европейск</w:t>
      </w:r>
      <w:r>
        <w:rPr>
          <w:lang w:val="bg-BG"/>
        </w:rPr>
        <w:t>ия</w:t>
      </w:r>
      <w:r w:rsidRPr="00BF5CD8">
        <w:rPr>
          <w:lang w:val="bg-BG"/>
        </w:rPr>
        <w:t xml:space="preserve">т </w:t>
      </w:r>
      <w:r>
        <w:rPr>
          <w:lang w:val="bg-BG"/>
        </w:rPr>
        <w:t>регламент</w:t>
      </w:r>
      <w:r w:rsidRPr="00BF5CD8">
        <w:rPr>
          <w:lang w:val="bg-BG"/>
        </w:rPr>
        <w:t xml:space="preserve"> и всички останали биологични с</w:t>
      </w:r>
      <w:r w:rsidR="00184846">
        <w:rPr>
          <w:lang w:val="bg-BG"/>
        </w:rPr>
        <w:t>тандарти</w:t>
      </w:r>
      <w:r w:rsidRPr="00BF5CD8">
        <w:rPr>
          <w:lang w:val="ru-RU"/>
        </w:rPr>
        <w:t>,</w:t>
      </w:r>
      <w:r w:rsidRPr="00BF5CD8">
        <w:rPr>
          <w:lang w:val="bg-BG"/>
        </w:rPr>
        <w:t xml:space="preserve"> които могат да се изискат.</w:t>
      </w:r>
    </w:p>
    <w:p w:rsidR="00FD0EA0" w:rsidRDefault="00FD0EA0" w:rsidP="00184846">
      <w:pPr>
        <w:jc w:val="both"/>
        <w:rPr>
          <w:lang w:val="bg-BG"/>
        </w:rPr>
      </w:pPr>
    </w:p>
    <w:tbl>
      <w:tblPr>
        <w:tblW w:w="104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677"/>
        <w:gridCol w:w="2835"/>
        <w:gridCol w:w="5965"/>
      </w:tblGrid>
      <w:tr w:rsidR="00CE11F5" w:rsidRPr="009F682E" w:rsidTr="008C36A8">
        <w:trPr>
          <w:cantSplit/>
        </w:trPr>
        <w:tc>
          <w:tcPr>
            <w:tcW w:w="10477" w:type="dxa"/>
            <w:gridSpan w:val="3"/>
            <w:tcBorders>
              <w:top w:val="single" w:sz="12" w:space="0" w:color="auto"/>
              <w:left w:val="single" w:sz="12" w:space="0" w:color="auto"/>
              <w:bottom w:val="single" w:sz="6" w:space="0" w:color="auto"/>
              <w:right w:val="single" w:sz="12" w:space="0" w:color="auto"/>
            </w:tcBorders>
            <w:shd w:val="pct15" w:color="auto" w:fill="FFFFFF"/>
          </w:tcPr>
          <w:p w:rsidR="00CE11F5" w:rsidRPr="003B3291" w:rsidRDefault="00CE11F5" w:rsidP="008C36A8">
            <w:pPr>
              <w:rPr>
                <w:b/>
                <w:lang w:val="bg-BG"/>
              </w:rPr>
            </w:pPr>
            <w:r w:rsidRPr="007904F5">
              <w:rPr>
                <w:b/>
                <w:i/>
                <w:lang w:val="bg-BG"/>
              </w:rPr>
              <w:t xml:space="preserve">ИНФОРМАЦИЯ ЗА КОНТАКТИ С </w:t>
            </w:r>
            <w:r>
              <w:rPr>
                <w:b/>
                <w:i/>
                <w:lang w:val="bg-BG"/>
              </w:rPr>
              <w:t>КЛИЕНТА</w:t>
            </w:r>
          </w:p>
        </w:tc>
      </w:tr>
      <w:tr w:rsidR="00CE11F5" w:rsidRPr="007F0A54" w:rsidTr="008C36A8">
        <w:tblPrEx>
          <w:tblBorders>
            <w:top w:val="single" w:sz="12" w:space="0" w:color="auto"/>
            <w:left w:val="single" w:sz="12" w:space="0" w:color="auto"/>
            <w:bottom w:val="single" w:sz="12" w:space="0" w:color="auto"/>
            <w:right w:val="single" w:sz="12" w:space="0" w:color="auto"/>
          </w:tblBorders>
        </w:tblPrEx>
        <w:tc>
          <w:tcPr>
            <w:tcW w:w="1677" w:type="dxa"/>
          </w:tcPr>
          <w:p w:rsidR="00CE11F5" w:rsidRPr="007F0A54" w:rsidRDefault="00CE11F5" w:rsidP="008C36A8">
            <w:pPr>
              <w:spacing w:before="120"/>
              <w:rPr>
                <w:rFonts w:cs="Arial"/>
                <w:lang w:val="bg-BG"/>
              </w:rPr>
            </w:pPr>
            <w:r>
              <w:rPr>
                <w:rFonts w:cs="Arial"/>
                <w:sz w:val="16"/>
                <w:szCs w:val="16"/>
                <w:lang w:val="bg-BG"/>
              </w:rPr>
              <w:t>Име</w:t>
            </w:r>
            <w:r w:rsidRPr="007904F5">
              <w:rPr>
                <w:rFonts w:cs="Arial"/>
                <w:sz w:val="16"/>
                <w:szCs w:val="16"/>
                <w:lang w:val="bg-BG"/>
              </w:rPr>
              <w:t>:</w:t>
            </w:r>
          </w:p>
        </w:tc>
        <w:tc>
          <w:tcPr>
            <w:tcW w:w="8800" w:type="dxa"/>
            <w:gridSpan w:val="2"/>
          </w:tcPr>
          <w:p w:rsidR="00CE11F5" w:rsidRPr="003D1B88" w:rsidRDefault="00CE11F5" w:rsidP="008C36A8">
            <w:pPr>
              <w:spacing w:before="120"/>
              <w:rPr>
                <w:rFonts w:cs="Arial"/>
                <w:b/>
                <w:lang w:val="bg-BG"/>
              </w:rPr>
            </w:pPr>
          </w:p>
        </w:tc>
      </w:tr>
      <w:tr w:rsidR="00CE11F5" w:rsidRPr="007F0A54" w:rsidTr="008C36A8">
        <w:tblPrEx>
          <w:tblBorders>
            <w:top w:val="single" w:sz="12" w:space="0" w:color="auto"/>
            <w:left w:val="single" w:sz="12" w:space="0" w:color="auto"/>
            <w:bottom w:val="single" w:sz="12" w:space="0" w:color="auto"/>
            <w:right w:val="single" w:sz="12" w:space="0" w:color="auto"/>
          </w:tblBorders>
        </w:tblPrEx>
        <w:tc>
          <w:tcPr>
            <w:tcW w:w="1677" w:type="dxa"/>
          </w:tcPr>
          <w:p w:rsidR="00CE11F5" w:rsidRPr="0009042B" w:rsidRDefault="00CE11F5" w:rsidP="008C36A8">
            <w:pPr>
              <w:spacing w:before="120"/>
              <w:rPr>
                <w:rFonts w:cs="Arial"/>
                <w:i/>
                <w:sz w:val="16"/>
                <w:szCs w:val="16"/>
                <w:lang w:val="en-GB"/>
              </w:rPr>
            </w:pPr>
            <w:r w:rsidRPr="007F0A54">
              <w:rPr>
                <w:rFonts w:cs="Arial"/>
                <w:sz w:val="16"/>
                <w:szCs w:val="16"/>
                <w:lang w:val="bg-BG"/>
              </w:rPr>
              <w:t>Управител</w:t>
            </w:r>
            <w:r>
              <w:rPr>
                <w:rFonts w:cs="Arial"/>
                <w:sz w:val="16"/>
                <w:szCs w:val="16"/>
                <w:lang w:val="en-GB"/>
              </w:rPr>
              <w:t>:</w:t>
            </w:r>
          </w:p>
        </w:tc>
        <w:tc>
          <w:tcPr>
            <w:tcW w:w="8800" w:type="dxa"/>
            <w:gridSpan w:val="2"/>
          </w:tcPr>
          <w:p w:rsidR="00CE11F5" w:rsidRPr="003D1B88" w:rsidRDefault="00CE11F5" w:rsidP="008C36A8">
            <w:pPr>
              <w:spacing w:before="120"/>
              <w:rPr>
                <w:rFonts w:cs="Arial"/>
                <w:i/>
                <w:sz w:val="18"/>
                <w:lang w:val="bg-BG"/>
              </w:rPr>
            </w:pPr>
          </w:p>
        </w:tc>
      </w:tr>
      <w:tr w:rsidR="00CE11F5" w:rsidRPr="007F0A54" w:rsidTr="008C36A8">
        <w:tblPrEx>
          <w:tblBorders>
            <w:top w:val="single" w:sz="12" w:space="0" w:color="auto"/>
            <w:left w:val="single" w:sz="12" w:space="0" w:color="auto"/>
            <w:bottom w:val="single" w:sz="12" w:space="0" w:color="auto"/>
            <w:right w:val="single" w:sz="12" w:space="0" w:color="auto"/>
          </w:tblBorders>
        </w:tblPrEx>
        <w:trPr>
          <w:trHeight w:val="372"/>
        </w:trPr>
        <w:tc>
          <w:tcPr>
            <w:tcW w:w="1677" w:type="dxa"/>
          </w:tcPr>
          <w:p w:rsidR="00CE11F5" w:rsidRDefault="00CE11F5" w:rsidP="008C36A8">
            <w:pPr>
              <w:rPr>
                <w:rFonts w:cs="Arial"/>
                <w:sz w:val="16"/>
                <w:lang w:val="en-GB"/>
              </w:rPr>
            </w:pPr>
          </w:p>
          <w:p w:rsidR="00CE11F5" w:rsidRPr="0009042B" w:rsidRDefault="00CE11F5" w:rsidP="008C36A8">
            <w:pPr>
              <w:rPr>
                <w:rFonts w:cs="Arial"/>
                <w:sz w:val="16"/>
                <w:lang w:val="en-GB"/>
              </w:rPr>
            </w:pPr>
            <w:r>
              <w:rPr>
                <w:rFonts w:cs="Arial"/>
                <w:sz w:val="16"/>
                <w:lang w:val="bg-BG"/>
              </w:rPr>
              <w:t xml:space="preserve">Адрес </w:t>
            </w:r>
            <w:r>
              <w:rPr>
                <w:rFonts w:cs="Arial"/>
                <w:sz w:val="16"/>
                <w:lang w:val="en-GB"/>
              </w:rPr>
              <w:t>:</w:t>
            </w:r>
          </w:p>
        </w:tc>
        <w:tc>
          <w:tcPr>
            <w:tcW w:w="8800" w:type="dxa"/>
            <w:gridSpan w:val="2"/>
          </w:tcPr>
          <w:p w:rsidR="00CE11F5" w:rsidRPr="003D1B88" w:rsidRDefault="00CE11F5" w:rsidP="008C36A8">
            <w:pPr>
              <w:rPr>
                <w:rFonts w:cs="Arial"/>
                <w:lang w:val="bg-BG"/>
              </w:rPr>
            </w:pPr>
          </w:p>
        </w:tc>
      </w:tr>
      <w:tr w:rsidR="00CE11F5" w:rsidRPr="007F0A54" w:rsidTr="008C36A8">
        <w:tblPrEx>
          <w:tblBorders>
            <w:top w:val="single" w:sz="12" w:space="0" w:color="auto"/>
            <w:left w:val="single" w:sz="12" w:space="0" w:color="auto"/>
            <w:bottom w:val="single" w:sz="12" w:space="0" w:color="auto"/>
            <w:right w:val="single" w:sz="12" w:space="0" w:color="auto"/>
          </w:tblBorders>
        </w:tblPrEx>
        <w:tc>
          <w:tcPr>
            <w:tcW w:w="4512" w:type="dxa"/>
            <w:gridSpan w:val="2"/>
          </w:tcPr>
          <w:p w:rsidR="00CE11F5" w:rsidRPr="003D1B88" w:rsidRDefault="00CE11F5" w:rsidP="008C36A8">
            <w:pPr>
              <w:spacing w:before="60"/>
              <w:rPr>
                <w:rFonts w:cs="Arial"/>
                <w:sz w:val="16"/>
                <w:szCs w:val="16"/>
                <w:lang w:val="bg-BG"/>
              </w:rPr>
            </w:pPr>
            <w:r>
              <w:rPr>
                <w:rFonts w:cs="Arial"/>
                <w:sz w:val="16"/>
                <w:szCs w:val="16"/>
                <w:lang w:val="bg-BG"/>
              </w:rPr>
              <w:t>Телефон:</w:t>
            </w:r>
          </w:p>
        </w:tc>
        <w:tc>
          <w:tcPr>
            <w:tcW w:w="5965" w:type="dxa"/>
          </w:tcPr>
          <w:p w:rsidR="00CE11F5" w:rsidRPr="005D527D" w:rsidRDefault="00CE11F5" w:rsidP="008C36A8">
            <w:pPr>
              <w:spacing w:before="60"/>
              <w:rPr>
                <w:rFonts w:cs="Arial"/>
                <w:sz w:val="16"/>
                <w:szCs w:val="16"/>
                <w:lang w:val="en-US"/>
              </w:rPr>
            </w:pPr>
            <w:r w:rsidRPr="005D527D">
              <w:rPr>
                <w:rFonts w:cs="Arial"/>
                <w:sz w:val="16"/>
                <w:lang w:val="en-GB"/>
              </w:rPr>
              <w:t>E-mail</w:t>
            </w:r>
            <w:r w:rsidRPr="005D527D">
              <w:rPr>
                <w:rFonts w:cs="Arial"/>
                <w:sz w:val="16"/>
                <w:lang w:val="bg-BG"/>
              </w:rPr>
              <w:t xml:space="preserve"> :</w:t>
            </w:r>
          </w:p>
        </w:tc>
      </w:tr>
    </w:tbl>
    <w:p w:rsidR="00CE11F5" w:rsidRDefault="00CE11F5" w:rsidP="008112C7">
      <w:pPr>
        <w:rPr>
          <w:sz w:val="18"/>
          <w:lang w:val="bg-BG"/>
        </w:rPr>
      </w:pPr>
    </w:p>
    <w:tbl>
      <w:tblPr>
        <w:tblW w:w="1047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57"/>
        <w:gridCol w:w="2955"/>
        <w:gridCol w:w="5965"/>
      </w:tblGrid>
      <w:tr w:rsidR="00CE11F5" w:rsidRPr="001E41D0" w:rsidTr="008C36A8">
        <w:trPr>
          <w:cantSplit/>
        </w:trPr>
        <w:tc>
          <w:tcPr>
            <w:tcW w:w="10477" w:type="dxa"/>
            <w:gridSpan w:val="3"/>
            <w:tcBorders>
              <w:top w:val="single" w:sz="12" w:space="0" w:color="auto"/>
              <w:left w:val="single" w:sz="12" w:space="0" w:color="auto"/>
              <w:bottom w:val="single" w:sz="6" w:space="0" w:color="auto"/>
              <w:right w:val="single" w:sz="12" w:space="0" w:color="auto"/>
            </w:tcBorders>
            <w:shd w:val="pct15" w:color="auto" w:fill="FFFFFF"/>
          </w:tcPr>
          <w:p w:rsidR="00CE11F5" w:rsidRDefault="00CE11F5" w:rsidP="008C36A8">
            <w:pPr>
              <w:rPr>
                <w:b/>
                <w:i/>
                <w:caps/>
                <w:lang w:val="en-US"/>
              </w:rPr>
            </w:pPr>
            <w:r w:rsidRPr="001E41D0">
              <w:rPr>
                <w:b/>
                <w:i/>
                <w:caps/>
                <w:lang w:val="bg-BG"/>
              </w:rPr>
              <w:t xml:space="preserve">Информация за контакти с възложителя на сертификацията </w:t>
            </w:r>
          </w:p>
          <w:p w:rsidR="00CE11F5" w:rsidRPr="00411CB8" w:rsidRDefault="00CE11F5" w:rsidP="008C36A8">
            <w:pPr>
              <w:rPr>
                <w:b/>
                <w:i/>
                <w:lang w:val="en-US"/>
              </w:rPr>
            </w:pPr>
            <w:r w:rsidRPr="001E41D0">
              <w:rPr>
                <w:i/>
                <w:lang w:val="bg-BG"/>
              </w:rPr>
              <w:t>(ако сертификацията е платена о</w:t>
            </w:r>
            <w:r>
              <w:rPr>
                <w:i/>
                <w:lang w:val="bg-BG"/>
              </w:rPr>
              <w:t xml:space="preserve">т друга фирма </w:t>
            </w:r>
            <w:r w:rsidRPr="00CC1DAA">
              <w:rPr>
                <w:i/>
                <w:lang w:val="bg-BG"/>
              </w:rPr>
              <w:t xml:space="preserve">) </w:t>
            </w:r>
          </w:p>
        </w:tc>
      </w:tr>
      <w:tr w:rsidR="00CE11F5" w:rsidRPr="001E41D0" w:rsidTr="008C36A8">
        <w:tblPrEx>
          <w:tblBorders>
            <w:top w:val="single" w:sz="12" w:space="0" w:color="auto"/>
            <w:left w:val="single" w:sz="12" w:space="0" w:color="auto"/>
            <w:bottom w:val="single" w:sz="12" w:space="0" w:color="auto"/>
            <w:right w:val="single" w:sz="12" w:space="0" w:color="auto"/>
          </w:tblBorders>
        </w:tblPrEx>
        <w:tc>
          <w:tcPr>
            <w:tcW w:w="1557" w:type="dxa"/>
          </w:tcPr>
          <w:p w:rsidR="00CE11F5" w:rsidRPr="001E41D0" w:rsidRDefault="00CE11F5" w:rsidP="008C36A8">
            <w:pPr>
              <w:spacing w:before="120"/>
              <w:rPr>
                <w:rFonts w:cs="Arial"/>
                <w:b/>
                <w:sz w:val="16"/>
                <w:szCs w:val="16"/>
                <w:lang w:val="bg-BG"/>
              </w:rPr>
            </w:pPr>
            <w:r>
              <w:rPr>
                <w:rFonts w:cs="Arial"/>
                <w:sz w:val="16"/>
                <w:szCs w:val="16"/>
                <w:lang w:val="bg-BG"/>
              </w:rPr>
              <w:t>Име</w:t>
            </w:r>
            <w:r w:rsidRPr="001E41D0">
              <w:rPr>
                <w:rFonts w:cs="Arial"/>
                <w:sz w:val="16"/>
                <w:szCs w:val="16"/>
                <w:lang w:val="bg-BG"/>
              </w:rPr>
              <w:t>:</w:t>
            </w:r>
          </w:p>
        </w:tc>
        <w:tc>
          <w:tcPr>
            <w:tcW w:w="8920" w:type="dxa"/>
            <w:gridSpan w:val="2"/>
          </w:tcPr>
          <w:p w:rsidR="00CE11F5" w:rsidRPr="001E41D0" w:rsidRDefault="00CE11F5" w:rsidP="008C36A8">
            <w:pPr>
              <w:spacing w:before="120"/>
              <w:rPr>
                <w:rFonts w:cs="Arial"/>
                <w:b/>
                <w:lang w:val="bg-BG"/>
              </w:rPr>
            </w:pPr>
          </w:p>
        </w:tc>
      </w:tr>
      <w:tr w:rsidR="00CE11F5" w:rsidRPr="001E41D0" w:rsidTr="008C36A8">
        <w:tblPrEx>
          <w:tblBorders>
            <w:top w:val="single" w:sz="12" w:space="0" w:color="auto"/>
            <w:left w:val="single" w:sz="12" w:space="0" w:color="auto"/>
            <w:bottom w:val="single" w:sz="12" w:space="0" w:color="auto"/>
            <w:right w:val="single" w:sz="12" w:space="0" w:color="auto"/>
          </w:tblBorders>
        </w:tblPrEx>
        <w:tc>
          <w:tcPr>
            <w:tcW w:w="1557" w:type="dxa"/>
          </w:tcPr>
          <w:p w:rsidR="00CE11F5" w:rsidRPr="00411CB8" w:rsidRDefault="00CE11F5" w:rsidP="008C36A8">
            <w:pPr>
              <w:spacing w:before="120"/>
              <w:rPr>
                <w:rFonts w:cs="Arial"/>
                <w:i/>
                <w:sz w:val="16"/>
                <w:szCs w:val="16"/>
                <w:lang w:val="en-US"/>
              </w:rPr>
            </w:pPr>
            <w:r w:rsidRPr="00CC1DAA">
              <w:rPr>
                <w:rFonts w:cs="Arial"/>
                <w:sz w:val="16"/>
                <w:szCs w:val="16"/>
                <w:lang w:val="bg-BG"/>
              </w:rPr>
              <w:t>Управител</w:t>
            </w:r>
            <w:r>
              <w:rPr>
                <w:rFonts w:cs="Arial"/>
                <w:sz w:val="16"/>
                <w:szCs w:val="16"/>
                <w:lang w:val="en-US"/>
              </w:rPr>
              <w:t>:</w:t>
            </w:r>
          </w:p>
        </w:tc>
        <w:tc>
          <w:tcPr>
            <w:tcW w:w="8920" w:type="dxa"/>
            <w:gridSpan w:val="2"/>
          </w:tcPr>
          <w:p w:rsidR="00CE11F5" w:rsidRPr="001E41D0" w:rsidRDefault="00CE11F5" w:rsidP="008C36A8">
            <w:pPr>
              <w:spacing w:before="120"/>
              <w:rPr>
                <w:rFonts w:cs="Arial"/>
                <w:i/>
                <w:sz w:val="18"/>
                <w:lang w:val="bg-BG"/>
              </w:rPr>
            </w:pPr>
          </w:p>
        </w:tc>
      </w:tr>
      <w:tr w:rsidR="00CE11F5" w:rsidRPr="001E41D0" w:rsidTr="008C36A8">
        <w:tblPrEx>
          <w:tblBorders>
            <w:top w:val="single" w:sz="12" w:space="0" w:color="auto"/>
            <w:left w:val="single" w:sz="12" w:space="0" w:color="auto"/>
            <w:bottom w:val="single" w:sz="12" w:space="0" w:color="auto"/>
            <w:right w:val="single" w:sz="12" w:space="0" w:color="auto"/>
          </w:tblBorders>
        </w:tblPrEx>
        <w:trPr>
          <w:trHeight w:val="416"/>
        </w:trPr>
        <w:tc>
          <w:tcPr>
            <w:tcW w:w="1557" w:type="dxa"/>
          </w:tcPr>
          <w:p w:rsidR="00CE11F5" w:rsidRPr="00411CB8" w:rsidRDefault="00CE11F5" w:rsidP="008C36A8">
            <w:pPr>
              <w:rPr>
                <w:rFonts w:cs="Arial"/>
                <w:sz w:val="16"/>
                <w:lang w:val="en-US"/>
              </w:rPr>
            </w:pPr>
            <w:r>
              <w:rPr>
                <w:rFonts w:cs="Arial"/>
                <w:sz w:val="16"/>
                <w:lang w:val="bg-BG"/>
              </w:rPr>
              <w:t>Адрес</w:t>
            </w:r>
            <w:r>
              <w:rPr>
                <w:rFonts w:cs="Arial"/>
                <w:sz w:val="16"/>
                <w:lang w:val="en-US"/>
              </w:rPr>
              <w:t>:</w:t>
            </w:r>
          </w:p>
        </w:tc>
        <w:tc>
          <w:tcPr>
            <w:tcW w:w="8920" w:type="dxa"/>
            <w:gridSpan w:val="2"/>
          </w:tcPr>
          <w:p w:rsidR="00CE11F5" w:rsidRPr="00411CB8" w:rsidRDefault="00CE11F5" w:rsidP="008C36A8">
            <w:pPr>
              <w:rPr>
                <w:rFonts w:cs="Arial"/>
                <w:lang w:val="en-US"/>
              </w:rPr>
            </w:pPr>
          </w:p>
        </w:tc>
      </w:tr>
      <w:tr w:rsidR="00CE11F5" w:rsidRPr="001E41D0" w:rsidTr="008C36A8">
        <w:tblPrEx>
          <w:tblBorders>
            <w:top w:val="single" w:sz="12" w:space="0" w:color="auto"/>
            <w:left w:val="single" w:sz="12" w:space="0" w:color="auto"/>
            <w:bottom w:val="single" w:sz="12" w:space="0" w:color="auto"/>
            <w:right w:val="single" w:sz="12" w:space="0" w:color="auto"/>
          </w:tblBorders>
        </w:tblPrEx>
        <w:trPr>
          <w:trHeight w:val="219"/>
        </w:trPr>
        <w:tc>
          <w:tcPr>
            <w:tcW w:w="4512" w:type="dxa"/>
            <w:gridSpan w:val="2"/>
          </w:tcPr>
          <w:p w:rsidR="00CE11F5" w:rsidRPr="001E41D0" w:rsidRDefault="00CE11F5" w:rsidP="008C36A8">
            <w:pPr>
              <w:spacing w:before="60"/>
              <w:rPr>
                <w:rFonts w:cs="Arial"/>
                <w:lang w:val="bg-BG"/>
              </w:rPr>
            </w:pPr>
            <w:r w:rsidRPr="001E41D0">
              <w:rPr>
                <w:rFonts w:cs="Arial"/>
                <w:sz w:val="16"/>
                <w:szCs w:val="16"/>
                <w:lang w:val="bg-BG"/>
              </w:rPr>
              <w:t>Телефон:</w:t>
            </w:r>
          </w:p>
        </w:tc>
        <w:tc>
          <w:tcPr>
            <w:tcW w:w="5965" w:type="dxa"/>
          </w:tcPr>
          <w:p w:rsidR="00CE11F5" w:rsidRPr="001E41D0" w:rsidRDefault="00CE11F5" w:rsidP="008C36A8">
            <w:pPr>
              <w:spacing w:before="60"/>
              <w:rPr>
                <w:rFonts w:cs="Arial"/>
                <w:sz w:val="16"/>
                <w:szCs w:val="16"/>
                <w:lang w:val="bg-BG"/>
              </w:rPr>
            </w:pPr>
            <w:r w:rsidRPr="001E41D0">
              <w:rPr>
                <w:rFonts w:cs="Arial"/>
                <w:sz w:val="16"/>
                <w:lang w:val="en-GB"/>
              </w:rPr>
              <w:t>E-mail</w:t>
            </w:r>
            <w:r w:rsidRPr="001E41D0">
              <w:rPr>
                <w:rFonts w:cs="Arial"/>
                <w:sz w:val="16"/>
                <w:lang w:val="bg-BG"/>
              </w:rPr>
              <w:t xml:space="preserve"> :</w:t>
            </w:r>
          </w:p>
        </w:tc>
      </w:tr>
    </w:tbl>
    <w:p w:rsidR="00CE11F5" w:rsidRDefault="00CE11F5" w:rsidP="008112C7">
      <w:pPr>
        <w:rPr>
          <w:sz w:val="18"/>
          <w:lang w:val="bg-BG"/>
        </w:rPr>
      </w:pPr>
    </w:p>
    <w:p w:rsidR="00060398" w:rsidRPr="00060398" w:rsidRDefault="00060398" w:rsidP="00060398">
      <w:pPr>
        <w:keepNext/>
        <w:numPr>
          <w:ilvl w:val="0"/>
          <w:numId w:val="40"/>
        </w:numPr>
        <w:autoSpaceDE w:val="0"/>
        <w:autoSpaceDN w:val="0"/>
        <w:spacing w:before="120"/>
        <w:jc w:val="both"/>
        <w:outlineLvl w:val="1"/>
        <w:rPr>
          <w:rFonts w:cs="Arial"/>
          <w:b/>
          <w:bCs/>
          <w:sz w:val="22"/>
          <w:szCs w:val="18"/>
          <w:lang w:val="bg-BG"/>
        </w:rPr>
      </w:pPr>
      <w:r w:rsidRPr="00060398">
        <w:rPr>
          <w:rFonts w:cs="Arial"/>
          <w:b/>
          <w:bCs/>
          <w:i/>
          <w:sz w:val="24"/>
          <w:szCs w:val="18"/>
          <w:u w:val="single"/>
          <w:lang w:val="en-US"/>
        </w:rPr>
        <w:t xml:space="preserve">Описание на </w:t>
      </w:r>
      <w:r w:rsidRPr="00060398">
        <w:rPr>
          <w:rFonts w:cs="Arial"/>
          <w:b/>
          <w:bCs/>
          <w:i/>
          <w:sz w:val="24"/>
          <w:szCs w:val="18"/>
          <w:u w:val="single"/>
          <w:lang w:val="bg-BG"/>
        </w:rPr>
        <w:t xml:space="preserve">производствената/ите </w:t>
      </w:r>
      <w:r w:rsidRPr="00060398">
        <w:rPr>
          <w:rFonts w:cs="Arial"/>
          <w:b/>
          <w:bCs/>
          <w:i/>
          <w:sz w:val="24"/>
          <w:szCs w:val="18"/>
          <w:u w:val="single"/>
          <w:lang w:val="en-US"/>
        </w:rPr>
        <w:t>единица</w:t>
      </w:r>
      <w:r w:rsidRPr="00060398">
        <w:rPr>
          <w:rFonts w:cs="Arial"/>
          <w:b/>
          <w:bCs/>
          <w:i/>
          <w:sz w:val="24"/>
          <w:szCs w:val="18"/>
          <w:u w:val="single"/>
          <w:lang w:val="bg-BG"/>
        </w:rPr>
        <w:t>/и</w:t>
      </w:r>
    </w:p>
    <w:p w:rsidR="00AF4D9D" w:rsidRPr="00AF4D9D" w:rsidRDefault="00AF4D9D" w:rsidP="00AF4D9D">
      <w:pPr>
        <w:tabs>
          <w:tab w:val="left" w:pos="5299"/>
        </w:tabs>
        <w:rPr>
          <w:b/>
          <w:lang w:val="bg-BG"/>
        </w:rPr>
      </w:pPr>
    </w:p>
    <w:p w:rsidR="00676B97" w:rsidRDefault="00676B97" w:rsidP="00020299">
      <w:pPr>
        <w:pStyle w:val="Unterberschrift"/>
        <w:numPr>
          <w:ilvl w:val="0"/>
          <w:numId w:val="22"/>
        </w:numPr>
        <w:rPr>
          <w:i/>
          <w:lang w:val="bg-BG"/>
        </w:rPr>
      </w:pPr>
      <w:r w:rsidRPr="00CF7607">
        <w:rPr>
          <w:i/>
          <w:lang w:val="bg-BG"/>
        </w:rPr>
        <w:t xml:space="preserve">Персонал </w:t>
      </w:r>
    </w:p>
    <w:p w:rsidR="00F4632D" w:rsidRPr="00F4632D" w:rsidRDefault="00F4632D" w:rsidP="00F4632D">
      <w:pPr>
        <w:rPr>
          <w:lang w:val="bg-BG"/>
        </w:rPr>
      </w:pPr>
    </w:p>
    <w:tbl>
      <w:tblPr>
        <w:tblW w:w="99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40"/>
        <w:gridCol w:w="360"/>
        <w:gridCol w:w="5760"/>
      </w:tblGrid>
      <w:tr w:rsidR="00676B97" w:rsidRPr="00CF7607" w:rsidTr="00F4632D">
        <w:trPr>
          <w:cantSplit/>
          <w:trHeight w:val="54"/>
        </w:trPr>
        <w:tc>
          <w:tcPr>
            <w:tcW w:w="3840" w:type="dxa"/>
            <w:vMerge w:val="restart"/>
          </w:tcPr>
          <w:p w:rsidR="00F4632D" w:rsidRDefault="00F4632D" w:rsidP="00687CB2">
            <w:pPr>
              <w:rPr>
                <w:b/>
                <w:i/>
                <w:sz w:val="18"/>
                <w:szCs w:val="18"/>
                <w:lang w:val="bg-BG"/>
              </w:rPr>
            </w:pPr>
          </w:p>
          <w:p w:rsidR="00676B97" w:rsidRPr="00CF7607" w:rsidRDefault="00676B97" w:rsidP="00687CB2">
            <w:pPr>
              <w:rPr>
                <w:b/>
                <w:sz w:val="18"/>
                <w:szCs w:val="18"/>
                <w:lang w:val="bg-BG"/>
              </w:rPr>
            </w:pPr>
            <w:r w:rsidRPr="00CF7607">
              <w:rPr>
                <w:b/>
                <w:i/>
                <w:sz w:val="18"/>
                <w:szCs w:val="18"/>
                <w:lang w:val="bg-BG"/>
              </w:rPr>
              <w:t>Брой персонал</w:t>
            </w:r>
          </w:p>
        </w:tc>
        <w:tc>
          <w:tcPr>
            <w:tcW w:w="360" w:type="dxa"/>
            <w:shd w:val="clear" w:color="auto" w:fill="D9D9D9" w:themeFill="background1" w:themeFillShade="D9"/>
          </w:tcPr>
          <w:p w:rsidR="00676B97" w:rsidRPr="00CF7607" w:rsidRDefault="00676B97" w:rsidP="00687CB2">
            <w:pPr>
              <w:rPr>
                <w:b/>
                <w:sz w:val="18"/>
                <w:szCs w:val="18"/>
                <w:lang w:val="bg-BG"/>
              </w:rPr>
            </w:pPr>
          </w:p>
        </w:tc>
        <w:tc>
          <w:tcPr>
            <w:tcW w:w="5760" w:type="dxa"/>
            <w:shd w:val="clear" w:color="auto" w:fill="D9D9D9" w:themeFill="background1" w:themeFillShade="D9"/>
          </w:tcPr>
          <w:p w:rsidR="00676B97" w:rsidRPr="00CF7607" w:rsidRDefault="00676B97" w:rsidP="00687CB2">
            <w:pPr>
              <w:rPr>
                <w:b/>
                <w:sz w:val="18"/>
                <w:szCs w:val="18"/>
                <w:lang w:val="en-US"/>
              </w:rPr>
            </w:pPr>
          </w:p>
        </w:tc>
      </w:tr>
      <w:tr w:rsidR="00676B97" w:rsidRPr="00CF7607" w:rsidTr="00687CB2">
        <w:trPr>
          <w:cantSplit/>
          <w:trHeight w:val="52"/>
        </w:trPr>
        <w:tc>
          <w:tcPr>
            <w:tcW w:w="3840" w:type="dxa"/>
            <w:vMerge/>
          </w:tcPr>
          <w:p w:rsidR="00676B97" w:rsidRPr="00CF7607" w:rsidRDefault="00676B97" w:rsidP="00687CB2">
            <w:pPr>
              <w:rPr>
                <w:sz w:val="18"/>
                <w:szCs w:val="18"/>
                <w:lang w:val="en-US"/>
              </w:rPr>
            </w:pPr>
          </w:p>
        </w:tc>
        <w:tc>
          <w:tcPr>
            <w:tcW w:w="360" w:type="dxa"/>
          </w:tcPr>
          <w:p w:rsidR="00676B97" w:rsidRPr="00CF7607" w:rsidRDefault="00676B97" w:rsidP="00687CB2">
            <w:pPr>
              <w:rPr>
                <w:b/>
                <w:sz w:val="18"/>
                <w:lang w:val="en-GB"/>
              </w:rPr>
            </w:pPr>
          </w:p>
        </w:tc>
        <w:tc>
          <w:tcPr>
            <w:tcW w:w="5760" w:type="dxa"/>
          </w:tcPr>
          <w:p w:rsidR="00676B97" w:rsidRPr="00CF7607" w:rsidRDefault="00676B97" w:rsidP="00687CB2">
            <w:pPr>
              <w:rPr>
                <w:sz w:val="18"/>
                <w:szCs w:val="18"/>
                <w:lang w:val="bg-BG"/>
              </w:rPr>
            </w:pPr>
            <w:r w:rsidRPr="00CF7607">
              <w:rPr>
                <w:i/>
                <w:sz w:val="18"/>
                <w:szCs w:val="18"/>
                <w:lang w:val="bg-BG"/>
              </w:rPr>
              <w:t>Снабдяване</w:t>
            </w:r>
          </w:p>
        </w:tc>
      </w:tr>
      <w:tr w:rsidR="00676B97" w:rsidRPr="00CF7607" w:rsidTr="00687CB2">
        <w:trPr>
          <w:cantSplit/>
          <w:trHeight w:val="52"/>
        </w:trPr>
        <w:tc>
          <w:tcPr>
            <w:tcW w:w="3840" w:type="dxa"/>
            <w:vMerge/>
          </w:tcPr>
          <w:p w:rsidR="00676B97" w:rsidRPr="00CF7607" w:rsidRDefault="00676B97" w:rsidP="00687CB2">
            <w:pPr>
              <w:rPr>
                <w:sz w:val="18"/>
                <w:szCs w:val="18"/>
                <w:lang w:val="en-US"/>
              </w:rPr>
            </w:pPr>
          </w:p>
        </w:tc>
        <w:tc>
          <w:tcPr>
            <w:tcW w:w="360" w:type="dxa"/>
          </w:tcPr>
          <w:p w:rsidR="00676B97" w:rsidRPr="00CF7607" w:rsidRDefault="00676B97" w:rsidP="00687CB2">
            <w:pPr>
              <w:rPr>
                <w:b/>
                <w:sz w:val="18"/>
                <w:lang w:val="en-GB"/>
              </w:rPr>
            </w:pPr>
          </w:p>
        </w:tc>
        <w:tc>
          <w:tcPr>
            <w:tcW w:w="5760" w:type="dxa"/>
          </w:tcPr>
          <w:p w:rsidR="00676B97" w:rsidRPr="00CF7607" w:rsidRDefault="00676B97" w:rsidP="00687CB2">
            <w:pPr>
              <w:rPr>
                <w:sz w:val="18"/>
                <w:szCs w:val="18"/>
                <w:lang w:val="bg-BG"/>
              </w:rPr>
            </w:pPr>
            <w:r w:rsidRPr="00CF7607">
              <w:rPr>
                <w:i/>
                <w:sz w:val="18"/>
                <w:szCs w:val="18"/>
                <w:lang w:val="bg-BG"/>
              </w:rPr>
              <w:t>Продажби/Маркетинг</w:t>
            </w:r>
          </w:p>
        </w:tc>
      </w:tr>
      <w:tr w:rsidR="00676B97" w:rsidRPr="00CF7607" w:rsidTr="00687CB2">
        <w:trPr>
          <w:cantSplit/>
          <w:trHeight w:val="105"/>
        </w:trPr>
        <w:tc>
          <w:tcPr>
            <w:tcW w:w="3840" w:type="dxa"/>
            <w:vMerge/>
          </w:tcPr>
          <w:p w:rsidR="00676B97" w:rsidRPr="00CF7607" w:rsidRDefault="00676B97" w:rsidP="00687CB2">
            <w:pPr>
              <w:rPr>
                <w:sz w:val="18"/>
                <w:szCs w:val="18"/>
                <w:lang w:val="en-US"/>
              </w:rPr>
            </w:pPr>
          </w:p>
        </w:tc>
        <w:tc>
          <w:tcPr>
            <w:tcW w:w="360" w:type="dxa"/>
          </w:tcPr>
          <w:p w:rsidR="00676B97" w:rsidRPr="00CF7607" w:rsidRDefault="00676B97" w:rsidP="00687CB2">
            <w:pPr>
              <w:rPr>
                <w:b/>
                <w:sz w:val="18"/>
                <w:lang w:val="en-GB"/>
              </w:rPr>
            </w:pPr>
          </w:p>
        </w:tc>
        <w:tc>
          <w:tcPr>
            <w:tcW w:w="5760" w:type="dxa"/>
          </w:tcPr>
          <w:p w:rsidR="00676B97" w:rsidRPr="00CF7607" w:rsidRDefault="00676B97" w:rsidP="00687CB2">
            <w:pPr>
              <w:rPr>
                <w:sz w:val="18"/>
                <w:szCs w:val="18"/>
                <w:lang w:val="bg-BG"/>
              </w:rPr>
            </w:pPr>
            <w:r w:rsidRPr="00CF7607">
              <w:rPr>
                <w:i/>
                <w:sz w:val="18"/>
                <w:szCs w:val="18"/>
                <w:lang w:val="bg-BG"/>
              </w:rPr>
              <w:t>Производство</w:t>
            </w:r>
          </w:p>
        </w:tc>
      </w:tr>
      <w:tr w:rsidR="00676B97" w:rsidRPr="00CF7607" w:rsidTr="00687CB2">
        <w:trPr>
          <w:cantSplit/>
          <w:trHeight w:val="105"/>
        </w:trPr>
        <w:tc>
          <w:tcPr>
            <w:tcW w:w="3840" w:type="dxa"/>
            <w:vMerge/>
          </w:tcPr>
          <w:p w:rsidR="00676B97" w:rsidRPr="00CF7607" w:rsidRDefault="00676B97" w:rsidP="00687CB2">
            <w:pPr>
              <w:rPr>
                <w:sz w:val="18"/>
                <w:szCs w:val="18"/>
                <w:lang w:val="en-US"/>
              </w:rPr>
            </w:pPr>
          </w:p>
        </w:tc>
        <w:tc>
          <w:tcPr>
            <w:tcW w:w="360" w:type="dxa"/>
          </w:tcPr>
          <w:p w:rsidR="00676B97" w:rsidRPr="00CF7607" w:rsidRDefault="00676B97" w:rsidP="00687CB2">
            <w:pPr>
              <w:rPr>
                <w:b/>
                <w:sz w:val="18"/>
                <w:lang w:val="en-GB"/>
              </w:rPr>
            </w:pPr>
          </w:p>
        </w:tc>
        <w:tc>
          <w:tcPr>
            <w:tcW w:w="5760" w:type="dxa"/>
          </w:tcPr>
          <w:p w:rsidR="00676B97" w:rsidRPr="00CF7607" w:rsidRDefault="00676B97" w:rsidP="00687CB2">
            <w:pPr>
              <w:rPr>
                <w:sz w:val="18"/>
                <w:szCs w:val="18"/>
                <w:lang w:val="bg-BG"/>
              </w:rPr>
            </w:pPr>
            <w:r w:rsidRPr="00CF7607">
              <w:rPr>
                <w:i/>
                <w:sz w:val="18"/>
                <w:szCs w:val="18"/>
                <w:lang w:val="bg-BG"/>
              </w:rPr>
              <w:t xml:space="preserve">Други </w:t>
            </w:r>
          </w:p>
        </w:tc>
      </w:tr>
      <w:tr w:rsidR="00676B97" w:rsidRPr="00CF7607" w:rsidTr="00687CB2">
        <w:trPr>
          <w:cantSplit/>
          <w:trHeight w:val="105"/>
        </w:trPr>
        <w:tc>
          <w:tcPr>
            <w:tcW w:w="3840" w:type="dxa"/>
            <w:vMerge/>
          </w:tcPr>
          <w:p w:rsidR="00676B97" w:rsidRPr="00CF7607" w:rsidRDefault="00676B97" w:rsidP="00687CB2">
            <w:pPr>
              <w:rPr>
                <w:sz w:val="18"/>
                <w:szCs w:val="18"/>
                <w:lang w:val="en-US"/>
              </w:rPr>
            </w:pPr>
          </w:p>
        </w:tc>
        <w:tc>
          <w:tcPr>
            <w:tcW w:w="360" w:type="dxa"/>
          </w:tcPr>
          <w:p w:rsidR="00676B97" w:rsidRPr="00CF7607" w:rsidRDefault="00676B97" w:rsidP="00687CB2">
            <w:pPr>
              <w:rPr>
                <w:b/>
                <w:sz w:val="18"/>
                <w:lang w:val="en-GB"/>
              </w:rPr>
            </w:pPr>
          </w:p>
        </w:tc>
        <w:tc>
          <w:tcPr>
            <w:tcW w:w="5760" w:type="dxa"/>
          </w:tcPr>
          <w:p w:rsidR="00676B97" w:rsidRPr="00CF7607" w:rsidRDefault="00676B97" w:rsidP="00687CB2">
            <w:pPr>
              <w:rPr>
                <w:b/>
                <w:sz w:val="18"/>
                <w:szCs w:val="18"/>
                <w:lang w:val="bg-BG"/>
              </w:rPr>
            </w:pPr>
            <w:r w:rsidRPr="00CF7607">
              <w:rPr>
                <w:b/>
                <w:sz w:val="18"/>
                <w:szCs w:val="18"/>
                <w:lang w:val="bg-BG"/>
              </w:rPr>
              <w:t>Общо</w:t>
            </w:r>
          </w:p>
        </w:tc>
      </w:tr>
    </w:tbl>
    <w:p w:rsidR="00676B97" w:rsidRPr="00CF7607" w:rsidRDefault="00676B97" w:rsidP="00676B97">
      <w:pPr>
        <w:rPr>
          <w:i/>
          <w:iCs/>
          <w:sz w:val="18"/>
          <w:lang w:val="en-GB"/>
        </w:rPr>
      </w:pPr>
    </w:p>
    <w:p w:rsidR="00020299" w:rsidRPr="00F4632D" w:rsidRDefault="00020299" w:rsidP="00F4632D">
      <w:pPr>
        <w:pStyle w:val="Unterberschrift"/>
        <w:keepNext/>
        <w:numPr>
          <w:ilvl w:val="0"/>
          <w:numId w:val="22"/>
        </w:numPr>
      </w:pPr>
      <w:r w:rsidRPr="00CF7607">
        <w:rPr>
          <w:i/>
          <w:lang w:val="bg-BG"/>
        </w:rPr>
        <w:t>Складови помещения</w:t>
      </w:r>
    </w:p>
    <w:p w:rsidR="00020299" w:rsidRPr="00164480" w:rsidRDefault="00020299" w:rsidP="00020299">
      <w:pPr>
        <w:pStyle w:val="instructions"/>
        <w:keepNext/>
        <w:jc w:val="both"/>
        <w:rPr>
          <w:sz w:val="18"/>
          <w:szCs w:val="18"/>
          <w:lang w:val="bg-BG"/>
        </w:rPr>
      </w:pPr>
    </w:p>
    <w:tbl>
      <w:tblPr>
        <w:tblW w:w="99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103"/>
        <w:gridCol w:w="4431"/>
      </w:tblGrid>
      <w:tr w:rsidR="00020299" w:rsidRPr="00CF7607" w:rsidTr="00164480">
        <w:tc>
          <w:tcPr>
            <w:tcW w:w="426" w:type="dxa"/>
            <w:shd w:val="clear" w:color="auto" w:fill="E0E0E0"/>
          </w:tcPr>
          <w:p w:rsidR="00020299" w:rsidRPr="00164480" w:rsidRDefault="00164480" w:rsidP="00164480">
            <w:pPr>
              <w:rPr>
                <w:b/>
                <w:bCs/>
                <w:i/>
                <w:sz w:val="18"/>
                <w:lang w:val="bg-BG"/>
              </w:rPr>
            </w:pPr>
            <w:r>
              <w:rPr>
                <w:b/>
                <w:bCs/>
                <w:i/>
                <w:sz w:val="18"/>
                <w:lang w:val="bg-BG"/>
              </w:rPr>
              <w:t>№</w:t>
            </w:r>
          </w:p>
        </w:tc>
        <w:tc>
          <w:tcPr>
            <w:tcW w:w="5103" w:type="dxa"/>
            <w:shd w:val="clear" w:color="auto" w:fill="E0E0E0"/>
          </w:tcPr>
          <w:p w:rsidR="00020299" w:rsidRPr="00CF7607" w:rsidRDefault="00020299" w:rsidP="00020299">
            <w:pPr>
              <w:rPr>
                <w:b/>
                <w:bCs/>
                <w:sz w:val="18"/>
                <w:lang w:val="bg-BG"/>
              </w:rPr>
            </w:pPr>
            <w:r w:rsidRPr="00CF7607">
              <w:rPr>
                <w:b/>
                <w:bCs/>
                <w:i/>
                <w:sz w:val="18"/>
                <w:lang w:val="bg-BG"/>
              </w:rPr>
              <w:t>Име на помещението</w:t>
            </w:r>
          </w:p>
        </w:tc>
        <w:tc>
          <w:tcPr>
            <w:tcW w:w="4431" w:type="dxa"/>
            <w:shd w:val="clear" w:color="auto" w:fill="E0E0E0"/>
          </w:tcPr>
          <w:p w:rsidR="00020299" w:rsidRPr="00CF7607" w:rsidRDefault="00020299" w:rsidP="00060398">
            <w:pPr>
              <w:rPr>
                <w:b/>
                <w:bCs/>
                <w:sz w:val="18"/>
                <w:lang w:val="bg-BG"/>
              </w:rPr>
            </w:pPr>
            <w:r w:rsidRPr="00060398">
              <w:rPr>
                <w:b/>
                <w:bCs/>
                <w:i/>
                <w:sz w:val="18"/>
                <w:lang w:val="bg-BG"/>
              </w:rPr>
              <w:t xml:space="preserve">Местоположение и </w:t>
            </w:r>
            <w:r w:rsidR="000F487D" w:rsidRPr="00060398">
              <w:rPr>
                <w:b/>
                <w:bCs/>
                <w:i/>
                <w:sz w:val="18"/>
                <w:lang w:val="bg-BG"/>
              </w:rPr>
              <w:t>предназначение</w:t>
            </w:r>
          </w:p>
        </w:tc>
      </w:tr>
      <w:tr w:rsidR="00020299" w:rsidRPr="00CF7607" w:rsidTr="00164480">
        <w:tc>
          <w:tcPr>
            <w:tcW w:w="426" w:type="dxa"/>
          </w:tcPr>
          <w:p w:rsidR="00020299" w:rsidRPr="00CF7607" w:rsidRDefault="00020299" w:rsidP="00020299">
            <w:pPr>
              <w:rPr>
                <w:sz w:val="18"/>
                <w:lang w:val="en-GB"/>
              </w:rPr>
            </w:pPr>
            <w:r w:rsidRPr="00CF7607">
              <w:rPr>
                <w:sz w:val="18"/>
                <w:lang w:val="en-GB"/>
              </w:rPr>
              <w:t>1</w:t>
            </w:r>
          </w:p>
        </w:tc>
        <w:tc>
          <w:tcPr>
            <w:tcW w:w="5103" w:type="dxa"/>
          </w:tcPr>
          <w:p w:rsidR="00020299" w:rsidRPr="00164480" w:rsidRDefault="00020299" w:rsidP="00020299">
            <w:pPr>
              <w:rPr>
                <w:color w:val="0000FF"/>
                <w:sz w:val="18"/>
                <w:lang w:val="bg-BG"/>
              </w:rPr>
            </w:pPr>
          </w:p>
        </w:tc>
        <w:tc>
          <w:tcPr>
            <w:tcW w:w="4431" w:type="dxa"/>
          </w:tcPr>
          <w:p w:rsidR="00020299" w:rsidRPr="00164480" w:rsidRDefault="00020299" w:rsidP="00020299">
            <w:pPr>
              <w:rPr>
                <w:color w:val="0000FF"/>
                <w:sz w:val="18"/>
                <w:lang w:val="bg-BG"/>
              </w:rPr>
            </w:pPr>
          </w:p>
        </w:tc>
      </w:tr>
      <w:tr w:rsidR="00020299" w:rsidRPr="00CF7607" w:rsidTr="00164480">
        <w:tc>
          <w:tcPr>
            <w:tcW w:w="426" w:type="dxa"/>
          </w:tcPr>
          <w:p w:rsidR="00020299" w:rsidRPr="00CF7607" w:rsidRDefault="00020299" w:rsidP="00020299">
            <w:pPr>
              <w:rPr>
                <w:sz w:val="18"/>
                <w:lang w:val="en-GB"/>
              </w:rPr>
            </w:pPr>
            <w:r w:rsidRPr="00CF7607">
              <w:rPr>
                <w:sz w:val="18"/>
                <w:lang w:val="en-GB"/>
              </w:rPr>
              <w:t>2</w:t>
            </w:r>
          </w:p>
        </w:tc>
        <w:tc>
          <w:tcPr>
            <w:tcW w:w="5103" w:type="dxa"/>
          </w:tcPr>
          <w:p w:rsidR="00020299" w:rsidRPr="00CF7607" w:rsidRDefault="00020299" w:rsidP="00020299">
            <w:pPr>
              <w:rPr>
                <w:color w:val="0000FF"/>
                <w:sz w:val="18"/>
                <w:lang w:val="en-GB"/>
              </w:rPr>
            </w:pPr>
          </w:p>
        </w:tc>
        <w:tc>
          <w:tcPr>
            <w:tcW w:w="4431" w:type="dxa"/>
          </w:tcPr>
          <w:p w:rsidR="00020299" w:rsidRPr="00CF7607" w:rsidRDefault="00020299" w:rsidP="00020299">
            <w:pPr>
              <w:rPr>
                <w:color w:val="0000FF"/>
                <w:sz w:val="18"/>
                <w:lang w:val="en-GB"/>
              </w:rPr>
            </w:pPr>
          </w:p>
        </w:tc>
      </w:tr>
      <w:tr w:rsidR="00020299" w:rsidRPr="00CF7607" w:rsidTr="00164480">
        <w:tc>
          <w:tcPr>
            <w:tcW w:w="426" w:type="dxa"/>
          </w:tcPr>
          <w:p w:rsidR="00020299" w:rsidRPr="00CF7607" w:rsidRDefault="00020299" w:rsidP="00020299">
            <w:pPr>
              <w:rPr>
                <w:sz w:val="18"/>
                <w:lang w:val="en-GB"/>
              </w:rPr>
            </w:pPr>
            <w:r w:rsidRPr="00CF7607">
              <w:rPr>
                <w:sz w:val="18"/>
                <w:lang w:val="en-GB"/>
              </w:rPr>
              <w:t>3</w:t>
            </w:r>
          </w:p>
        </w:tc>
        <w:tc>
          <w:tcPr>
            <w:tcW w:w="5103" w:type="dxa"/>
          </w:tcPr>
          <w:p w:rsidR="00020299" w:rsidRPr="00CF7607" w:rsidRDefault="00020299" w:rsidP="00020299">
            <w:pPr>
              <w:rPr>
                <w:color w:val="0000FF"/>
                <w:sz w:val="18"/>
                <w:lang w:val="en-GB"/>
              </w:rPr>
            </w:pPr>
          </w:p>
        </w:tc>
        <w:tc>
          <w:tcPr>
            <w:tcW w:w="4431" w:type="dxa"/>
          </w:tcPr>
          <w:p w:rsidR="00020299" w:rsidRPr="00CF7607" w:rsidRDefault="00020299" w:rsidP="00020299">
            <w:pPr>
              <w:rPr>
                <w:color w:val="0000FF"/>
                <w:sz w:val="18"/>
                <w:lang w:val="en-GB"/>
              </w:rPr>
            </w:pPr>
          </w:p>
        </w:tc>
      </w:tr>
    </w:tbl>
    <w:p w:rsidR="00020299" w:rsidRPr="00164480" w:rsidRDefault="00020299" w:rsidP="00020299">
      <w:pPr>
        <w:rPr>
          <w:lang w:val="bg-BG"/>
        </w:rPr>
      </w:pPr>
    </w:p>
    <w:p w:rsidR="00020299" w:rsidRDefault="00020299" w:rsidP="00020299">
      <w:pPr>
        <w:pStyle w:val="af3"/>
        <w:numPr>
          <w:ilvl w:val="0"/>
          <w:numId w:val="22"/>
        </w:numPr>
        <w:rPr>
          <w:b/>
          <w:i/>
          <w:szCs w:val="18"/>
          <w:u w:val="single"/>
          <w:lang w:val="bg-BG"/>
        </w:rPr>
      </w:pPr>
      <w:r w:rsidRPr="00CF7607">
        <w:rPr>
          <w:b/>
          <w:i/>
          <w:szCs w:val="18"/>
          <w:u w:val="single"/>
          <w:lang w:val="bg-BG"/>
        </w:rPr>
        <w:t>Дейности</w:t>
      </w:r>
    </w:p>
    <w:p w:rsidR="00F4632D" w:rsidRPr="00164480" w:rsidRDefault="00F4632D" w:rsidP="00F4632D">
      <w:pPr>
        <w:pStyle w:val="af3"/>
        <w:rPr>
          <w:b/>
          <w:i/>
          <w:szCs w:val="18"/>
          <w:u w:val="single"/>
          <w:lang w:val="bg-BG"/>
        </w:rPr>
      </w:pPr>
    </w:p>
    <w:tbl>
      <w:tblPr>
        <w:tblStyle w:val="af0"/>
        <w:tblW w:w="0" w:type="auto"/>
        <w:tblLook w:val="04A0" w:firstRow="1" w:lastRow="0" w:firstColumn="1" w:lastColumn="0" w:noHBand="0" w:noVBand="1"/>
      </w:tblPr>
      <w:tblGrid>
        <w:gridCol w:w="4390"/>
        <w:gridCol w:w="476"/>
        <w:gridCol w:w="516"/>
        <w:gridCol w:w="4627"/>
      </w:tblGrid>
      <w:tr w:rsidR="00020299" w:rsidRPr="00CF7607" w:rsidTr="00164480">
        <w:tc>
          <w:tcPr>
            <w:tcW w:w="4390" w:type="dxa"/>
            <w:shd w:val="clear" w:color="auto" w:fill="D9D9D9" w:themeFill="background1" w:themeFillShade="D9"/>
          </w:tcPr>
          <w:p w:rsidR="00020299" w:rsidRPr="00CF7607" w:rsidRDefault="00184846" w:rsidP="00252184">
            <w:pPr>
              <w:rPr>
                <w:b/>
                <w:i/>
                <w:sz w:val="18"/>
                <w:lang w:val="bg-BG"/>
              </w:rPr>
            </w:pPr>
            <w:r>
              <w:rPr>
                <w:b/>
                <w:i/>
                <w:sz w:val="18"/>
                <w:lang w:val="bg-BG"/>
              </w:rPr>
              <w:t>Небиологични</w:t>
            </w:r>
            <w:r w:rsidR="00020299" w:rsidRPr="00CF7607">
              <w:rPr>
                <w:b/>
                <w:i/>
                <w:sz w:val="18"/>
                <w:lang w:val="bg-BG"/>
              </w:rPr>
              <w:t xml:space="preserve"> дейности на единицата:</w:t>
            </w:r>
          </w:p>
        </w:tc>
        <w:tc>
          <w:tcPr>
            <w:tcW w:w="476" w:type="dxa"/>
            <w:shd w:val="clear" w:color="auto" w:fill="D9D9D9" w:themeFill="background1" w:themeFillShade="D9"/>
          </w:tcPr>
          <w:p w:rsidR="00020299" w:rsidRPr="00CF7607" w:rsidRDefault="00020299" w:rsidP="00020299">
            <w:pPr>
              <w:rPr>
                <w:b/>
                <w:i/>
                <w:sz w:val="18"/>
                <w:lang w:val="bg-BG"/>
              </w:rPr>
            </w:pPr>
            <w:r w:rsidRPr="00CF7607">
              <w:rPr>
                <w:b/>
                <w:i/>
                <w:sz w:val="18"/>
                <w:lang w:val="bg-BG"/>
              </w:rPr>
              <w:t>ДА</w:t>
            </w:r>
          </w:p>
        </w:tc>
        <w:tc>
          <w:tcPr>
            <w:tcW w:w="516" w:type="dxa"/>
            <w:shd w:val="clear" w:color="auto" w:fill="D9D9D9" w:themeFill="background1" w:themeFillShade="D9"/>
          </w:tcPr>
          <w:p w:rsidR="00020299" w:rsidRPr="00CF7607" w:rsidRDefault="00020299" w:rsidP="00020299">
            <w:pPr>
              <w:rPr>
                <w:b/>
                <w:i/>
                <w:sz w:val="18"/>
                <w:lang w:val="bg-BG"/>
              </w:rPr>
            </w:pPr>
            <w:r w:rsidRPr="00CF7607">
              <w:rPr>
                <w:b/>
                <w:i/>
                <w:sz w:val="18"/>
                <w:lang w:val="bg-BG"/>
              </w:rPr>
              <w:t>НЕ</w:t>
            </w:r>
          </w:p>
        </w:tc>
        <w:tc>
          <w:tcPr>
            <w:tcW w:w="4627" w:type="dxa"/>
            <w:shd w:val="clear" w:color="auto" w:fill="D9D9D9" w:themeFill="background1" w:themeFillShade="D9"/>
          </w:tcPr>
          <w:p w:rsidR="00020299" w:rsidRPr="00CF7607" w:rsidRDefault="00020299" w:rsidP="00020299">
            <w:pPr>
              <w:rPr>
                <w:b/>
                <w:i/>
                <w:sz w:val="18"/>
                <w:lang w:val="bg-BG"/>
              </w:rPr>
            </w:pPr>
            <w:r w:rsidRPr="00CF7607">
              <w:rPr>
                <w:b/>
                <w:i/>
                <w:sz w:val="18"/>
                <w:lang w:val="bg-BG"/>
              </w:rPr>
              <w:t>пояснения</w:t>
            </w:r>
          </w:p>
        </w:tc>
      </w:tr>
      <w:tr w:rsidR="00020299" w:rsidRPr="00CF7607" w:rsidTr="00020299">
        <w:tc>
          <w:tcPr>
            <w:tcW w:w="4390" w:type="dxa"/>
          </w:tcPr>
          <w:p w:rsidR="00020299" w:rsidRPr="00CF7607" w:rsidRDefault="00020299" w:rsidP="00020299">
            <w:pPr>
              <w:rPr>
                <w:i/>
                <w:sz w:val="18"/>
                <w:lang w:val="bg-BG"/>
              </w:rPr>
            </w:pPr>
            <w:r w:rsidRPr="00CF7607">
              <w:rPr>
                <w:i/>
                <w:sz w:val="18"/>
                <w:lang w:val="bg-BG"/>
              </w:rPr>
              <w:t>Растително производство</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20299">
        <w:tc>
          <w:tcPr>
            <w:tcW w:w="4390" w:type="dxa"/>
          </w:tcPr>
          <w:p w:rsidR="00020299" w:rsidRPr="00CF7607" w:rsidRDefault="00020299" w:rsidP="00020299">
            <w:pPr>
              <w:tabs>
                <w:tab w:val="left" w:pos="2216"/>
              </w:tabs>
              <w:rPr>
                <w:i/>
                <w:sz w:val="18"/>
                <w:lang w:val="bg-BG"/>
              </w:rPr>
            </w:pPr>
            <w:r w:rsidRPr="00CF7607">
              <w:rPr>
                <w:i/>
                <w:sz w:val="18"/>
                <w:lang w:val="bg-BG"/>
              </w:rPr>
              <w:t>Животновъдство</w:t>
            </w:r>
            <w:r w:rsidRPr="00CF7607">
              <w:rPr>
                <w:i/>
                <w:sz w:val="18"/>
                <w:lang w:val="bg-BG"/>
              </w:rPr>
              <w:tab/>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20299">
        <w:tc>
          <w:tcPr>
            <w:tcW w:w="4390" w:type="dxa"/>
          </w:tcPr>
          <w:p w:rsidR="00020299" w:rsidRPr="00CF7607" w:rsidRDefault="00020299" w:rsidP="00020299">
            <w:pPr>
              <w:rPr>
                <w:i/>
                <w:sz w:val="18"/>
                <w:lang w:val="bg-BG"/>
              </w:rPr>
            </w:pPr>
            <w:r w:rsidRPr="00CF7607">
              <w:rPr>
                <w:i/>
                <w:sz w:val="18"/>
                <w:lang w:val="bg-BG"/>
              </w:rPr>
              <w:t>Пчеларство</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20299">
        <w:tc>
          <w:tcPr>
            <w:tcW w:w="4390" w:type="dxa"/>
          </w:tcPr>
          <w:p w:rsidR="00020299" w:rsidRPr="00CF7607" w:rsidRDefault="00020299" w:rsidP="00020299">
            <w:pPr>
              <w:rPr>
                <w:i/>
                <w:sz w:val="18"/>
                <w:lang w:val="bg-BG"/>
              </w:rPr>
            </w:pPr>
            <w:r w:rsidRPr="00CF7607">
              <w:rPr>
                <w:i/>
                <w:sz w:val="18"/>
                <w:lang w:val="bg-BG"/>
              </w:rPr>
              <w:t>Аквакултури</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20299">
        <w:tc>
          <w:tcPr>
            <w:tcW w:w="4390" w:type="dxa"/>
          </w:tcPr>
          <w:p w:rsidR="00020299" w:rsidRPr="00CF7607" w:rsidRDefault="00020299" w:rsidP="00020299">
            <w:pPr>
              <w:rPr>
                <w:i/>
                <w:sz w:val="18"/>
                <w:lang w:val="bg-BG"/>
              </w:rPr>
            </w:pPr>
            <w:r w:rsidRPr="00CF7607">
              <w:rPr>
                <w:i/>
                <w:sz w:val="18"/>
                <w:lang w:val="bg-BG"/>
              </w:rPr>
              <w:t>Събиране на диворастящи</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20299">
        <w:tc>
          <w:tcPr>
            <w:tcW w:w="4390" w:type="dxa"/>
          </w:tcPr>
          <w:p w:rsidR="00020299" w:rsidRPr="00060398" w:rsidRDefault="00020299" w:rsidP="00020299">
            <w:pPr>
              <w:rPr>
                <w:i/>
                <w:sz w:val="18"/>
                <w:lang w:val="bg-BG"/>
              </w:rPr>
            </w:pPr>
            <w:r w:rsidRPr="00060398">
              <w:rPr>
                <w:i/>
                <w:sz w:val="18"/>
                <w:lang w:val="bg-BG"/>
              </w:rPr>
              <w:t>Преработка</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110C8A" w:rsidRPr="00CF7607" w:rsidTr="00020299">
        <w:tc>
          <w:tcPr>
            <w:tcW w:w="4390" w:type="dxa"/>
          </w:tcPr>
          <w:p w:rsidR="00110C8A" w:rsidRPr="00060398" w:rsidRDefault="00110C8A" w:rsidP="00020299">
            <w:pPr>
              <w:rPr>
                <w:i/>
                <w:sz w:val="18"/>
                <w:lang w:val="bg-BG"/>
              </w:rPr>
            </w:pPr>
            <w:r w:rsidRPr="00060398">
              <w:rPr>
                <w:i/>
                <w:sz w:val="18"/>
                <w:lang w:val="bg-BG"/>
              </w:rPr>
              <w:t>Съхранение</w:t>
            </w:r>
          </w:p>
        </w:tc>
        <w:tc>
          <w:tcPr>
            <w:tcW w:w="476" w:type="dxa"/>
          </w:tcPr>
          <w:p w:rsidR="00110C8A" w:rsidRPr="00CF7607" w:rsidRDefault="00110C8A" w:rsidP="00020299">
            <w:pPr>
              <w:rPr>
                <w:i/>
                <w:sz w:val="18"/>
                <w:lang w:val="en-US"/>
              </w:rPr>
            </w:pPr>
          </w:p>
        </w:tc>
        <w:tc>
          <w:tcPr>
            <w:tcW w:w="516" w:type="dxa"/>
          </w:tcPr>
          <w:p w:rsidR="00110C8A" w:rsidRPr="00CF7607" w:rsidRDefault="00110C8A" w:rsidP="00020299">
            <w:pPr>
              <w:rPr>
                <w:i/>
                <w:sz w:val="18"/>
                <w:lang w:val="en-US"/>
              </w:rPr>
            </w:pPr>
          </w:p>
        </w:tc>
        <w:tc>
          <w:tcPr>
            <w:tcW w:w="4627" w:type="dxa"/>
          </w:tcPr>
          <w:p w:rsidR="00110C8A" w:rsidRPr="00CF7607" w:rsidRDefault="00110C8A" w:rsidP="00020299">
            <w:pPr>
              <w:rPr>
                <w:i/>
                <w:sz w:val="18"/>
                <w:lang w:val="en-US"/>
              </w:rPr>
            </w:pPr>
          </w:p>
        </w:tc>
      </w:tr>
      <w:tr w:rsidR="00020299" w:rsidRPr="00CF7607" w:rsidTr="00020299">
        <w:tc>
          <w:tcPr>
            <w:tcW w:w="4390" w:type="dxa"/>
          </w:tcPr>
          <w:p w:rsidR="00020299" w:rsidRPr="00060398" w:rsidRDefault="00020299" w:rsidP="00020299">
            <w:pPr>
              <w:rPr>
                <w:i/>
                <w:sz w:val="18"/>
                <w:lang w:val="bg-BG"/>
              </w:rPr>
            </w:pPr>
            <w:r w:rsidRPr="00060398">
              <w:rPr>
                <w:i/>
                <w:sz w:val="18"/>
                <w:lang w:val="bg-BG"/>
              </w:rPr>
              <w:t>Търговия (вкл. внос</w:t>
            </w:r>
            <w:r w:rsidR="00110C8A" w:rsidRPr="00060398">
              <w:rPr>
                <w:i/>
                <w:sz w:val="18"/>
                <w:lang w:val="bg-BG"/>
              </w:rPr>
              <w:t xml:space="preserve"> и/или износ</w:t>
            </w:r>
            <w:r w:rsidRPr="00060398">
              <w:rPr>
                <w:i/>
                <w:sz w:val="18"/>
                <w:lang w:val="bg-BG"/>
              </w:rPr>
              <w:t>)</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r w:rsidR="00020299" w:rsidRPr="00CF7607" w:rsidTr="000F487D">
        <w:trPr>
          <w:trHeight w:val="57"/>
        </w:trPr>
        <w:tc>
          <w:tcPr>
            <w:tcW w:w="4390" w:type="dxa"/>
          </w:tcPr>
          <w:p w:rsidR="00020299" w:rsidRPr="00060398" w:rsidRDefault="00020299" w:rsidP="00020299">
            <w:pPr>
              <w:rPr>
                <w:i/>
                <w:sz w:val="18"/>
                <w:lang w:val="bg-BG"/>
              </w:rPr>
            </w:pPr>
            <w:r w:rsidRPr="00060398">
              <w:rPr>
                <w:i/>
                <w:sz w:val="18"/>
                <w:lang w:val="bg-BG"/>
              </w:rPr>
              <w:t xml:space="preserve">Фуражи </w:t>
            </w:r>
          </w:p>
        </w:tc>
        <w:tc>
          <w:tcPr>
            <w:tcW w:w="476" w:type="dxa"/>
          </w:tcPr>
          <w:p w:rsidR="00020299" w:rsidRPr="00CF7607" w:rsidRDefault="00020299" w:rsidP="00020299">
            <w:pPr>
              <w:rPr>
                <w:i/>
                <w:sz w:val="18"/>
                <w:lang w:val="en-US"/>
              </w:rPr>
            </w:pPr>
          </w:p>
        </w:tc>
        <w:tc>
          <w:tcPr>
            <w:tcW w:w="516" w:type="dxa"/>
          </w:tcPr>
          <w:p w:rsidR="00020299" w:rsidRPr="00CF7607" w:rsidRDefault="00020299" w:rsidP="00020299">
            <w:pPr>
              <w:rPr>
                <w:i/>
                <w:sz w:val="18"/>
                <w:lang w:val="en-US"/>
              </w:rPr>
            </w:pPr>
          </w:p>
        </w:tc>
        <w:tc>
          <w:tcPr>
            <w:tcW w:w="4627" w:type="dxa"/>
          </w:tcPr>
          <w:p w:rsidR="00020299" w:rsidRPr="00CF7607" w:rsidRDefault="00020299" w:rsidP="00020299">
            <w:pPr>
              <w:rPr>
                <w:i/>
                <w:sz w:val="18"/>
                <w:lang w:val="en-US"/>
              </w:rPr>
            </w:pPr>
          </w:p>
        </w:tc>
      </w:tr>
    </w:tbl>
    <w:p w:rsidR="00F4632D" w:rsidRPr="00F4632D" w:rsidRDefault="00F4632D" w:rsidP="00020299">
      <w:pPr>
        <w:rPr>
          <w:lang w:val="bg-BG"/>
        </w:rPr>
      </w:pPr>
    </w:p>
    <w:tbl>
      <w:tblPr>
        <w:tblW w:w="100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5"/>
        <w:gridCol w:w="480"/>
        <w:gridCol w:w="491"/>
        <w:gridCol w:w="5389"/>
      </w:tblGrid>
      <w:tr w:rsidR="00676B97" w:rsidRPr="00CF7607" w:rsidTr="00FD0EA0">
        <w:trPr>
          <w:cantSplit/>
          <w:tblHeader/>
        </w:trPr>
        <w:tc>
          <w:tcPr>
            <w:tcW w:w="3675" w:type="dxa"/>
            <w:tcBorders>
              <w:bottom w:val="single" w:sz="4" w:space="0" w:color="auto"/>
            </w:tcBorders>
            <w:shd w:val="clear" w:color="auto" w:fill="D9D9D9" w:themeFill="background1" w:themeFillShade="D9"/>
          </w:tcPr>
          <w:p w:rsidR="00676B97" w:rsidRPr="00CF7607" w:rsidRDefault="00676B97" w:rsidP="00687CB2">
            <w:pPr>
              <w:rPr>
                <w:rFonts w:cs="Arial"/>
                <w:b/>
                <w:sz w:val="18"/>
                <w:szCs w:val="18"/>
                <w:lang w:val="en-US"/>
              </w:rPr>
            </w:pPr>
          </w:p>
        </w:tc>
        <w:tc>
          <w:tcPr>
            <w:tcW w:w="480" w:type="dxa"/>
            <w:tcBorders>
              <w:bottom w:val="single" w:sz="4" w:space="0" w:color="auto"/>
            </w:tcBorders>
            <w:shd w:val="clear" w:color="auto" w:fill="D9D9D9" w:themeFill="background1" w:themeFillShade="D9"/>
          </w:tcPr>
          <w:p w:rsidR="00676B97" w:rsidRPr="00CF7607" w:rsidRDefault="00676B97" w:rsidP="00687CB2">
            <w:pPr>
              <w:pStyle w:val="ab"/>
              <w:tabs>
                <w:tab w:val="clear" w:pos="4320"/>
                <w:tab w:val="clear" w:pos="8640"/>
              </w:tabs>
              <w:ind w:right="-70"/>
              <w:jc w:val="center"/>
              <w:rPr>
                <w:b/>
                <w:bCs/>
                <w:lang w:val="bg-BG"/>
              </w:rPr>
            </w:pPr>
            <w:r w:rsidRPr="00CF7607">
              <w:rPr>
                <w:b/>
                <w:bCs/>
                <w:i/>
                <w:lang w:val="bg-BG"/>
              </w:rPr>
              <w:t>ДА</w:t>
            </w:r>
          </w:p>
        </w:tc>
        <w:tc>
          <w:tcPr>
            <w:tcW w:w="491" w:type="dxa"/>
            <w:tcBorders>
              <w:bottom w:val="single" w:sz="4" w:space="0" w:color="auto"/>
            </w:tcBorders>
            <w:shd w:val="clear" w:color="auto" w:fill="D9D9D9" w:themeFill="background1" w:themeFillShade="D9"/>
          </w:tcPr>
          <w:p w:rsidR="00676B97" w:rsidRPr="00CF7607" w:rsidRDefault="00676B97" w:rsidP="00687CB2">
            <w:pPr>
              <w:pStyle w:val="ab"/>
              <w:tabs>
                <w:tab w:val="clear" w:pos="4320"/>
                <w:tab w:val="clear" w:pos="8640"/>
              </w:tabs>
              <w:jc w:val="center"/>
              <w:rPr>
                <w:b/>
                <w:bCs/>
                <w:lang w:val="bg-BG"/>
              </w:rPr>
            </w:pPr>
            <w:r w:rsidRPr="00CF7607">
              <w:rPr>
                <w:b/>
                <w:bCs/>
                <w:i/>
                <w:lang w:val="bg-BG"/>
              </w:rPr>
              <w:t>НЕ</w:t>
            </w:r>
          </w:p>
        </w:tc>
        <w:tc>
          <w:tcPr>
            <w:tcW w:w="5389" w:type="dxa"/>
            <w:tcBorders>
              <w:bottom w:val="single" w:sz="4" w:space="0" w:color="auto"/>
            </w:tcBorders>
            <w:shd w:val="clear" w:color="auto" w:fill="D9D9D9" w:themeFill="background1" w:themeFillShade="D9"/>
          </w:tcPr>
          <w:p w:rsidR="00676B97" w:rsidRPr="00CF7607" w:rsidRDefault="00676B97" w:rsidP="00687CB2">
            <w:pPr>
              <w:rPr>
                <w:rFonts w:cs="Arial"/>
                <w:b/>
                <w:sz w:val="18"/>
                <w:szCs w:val="18"/>
                <w:lang w:val="en-US"/>
              </w:rPr>
            </w:pPr>
          </w:p>
        </w:tc>
      </w:tr>
      <w:tr w:rsidR="007E0C0B" w:rsidRPr="00CF7607" w:rsidTr="00FD0EA0">
        <w:trPr>
          <w:cantSplit/>
        </w:trPr>
        <w:tc>
          <w:tcPr>
            <w:tcW w:w="3675" w:type="dxa"/>
            <w:vMerge w:val="restart"/>
            <w:tcBorders>
              <w:top w:val="single" w:sz="4" w:space="0" w:color="auto"/>
            </w:tcBorders>
          </w:tcPr>
          <w:p w:rsidR="007E0C0B" w:rsidRPr="00CF7607" w:rsidRDefault="007E0C0B" w:rsidP="000F487D">
            <w:pPr>
              <w:jc w:val="both"/>
              <w:rPr>
                <w:rFonts w:cs="Arial"/>
                <w:b/>
                <w:i/>
                <w:sz w:val="18"/>
                <w:szCs w:val="18"/>
                <w:lang w:val="en-US"/>
              </w:rPr>
            </w:pPr>
            <w:r w:rsidRPr="00CF7607">
              <w:rPr>
                <w:rFonts w:cs="Arial"/>
                <w:b/>
                <w:i/>
                <w:sz w:val="18"/>
                <w:szCs w:val="18"/>
                <w:lang w:val="bg-BG"/>
              </w:rPr>
              <w:t>Дейности на оператора, свързани с контрола:</w:t>
            </w:r>
          </w:p>
          <w:p w:rsidR="003B3165" w:rsidRDefault="007E0C0B" w:rsidP="007E0C0B">
            <w:pPr>
              <w:rPr>
                <w:rFonts w:cs="Arial"/>
                <w:sz w:val="18"/>
                <w:szCs w:val="18"/>
                <w:lang w:val="bg-BG"/>
              </w:rPr>
            </w:pPr>
            <w:r w:rsidRPr="00CF7607">
              <w:rPr>
                <w:rFonts w:cs="Arial"/>
                <w:i/>
                <w:sz w:val="18"/>
                <w:szCs w:val="18"/>
                <w:lang w:val="bg-BG"/>
              </w:rPr>
              <w:t>(възможни са няколко отговора)</w:t>
            </w:r>
          </w:p>
          <w:p w:rsidR="0057486C" w:rsidRDefault="0057486C" w:rsidP="003B3165">
            <w:pPr>
              <w:rPr>
                <w:rFonts w:cs="Arial"/>
                <w:sz w:val="18"/>
                <w:szCs w:val="18"/>
                <w:lang w:val="bg-BG"/>
              </w:rPr>
            </w:pPr>
          </w:p>
          <w:p w:rsidR="0057486C" w:rsidRPr="0057486C" w:rsidRDefault="0057486C" w:rsidP="0057486C">
            <w:pPr>
              <w:rPr>
                <w:rFonts w:cs="Arial"/>
                <w:sz w:val="18"/>
                <w:szCs w:val="18"/>
                <w:lang w:val="bg-BG"/>
              </w:rPr>
            </w:pPr>
          </w:p>
          <w:p w:rsidR="003B3165" w:rsidRPr="0057486C" w:rsidRDefault="003B3165" w:rsidP="0057486C">
            <w:pPr>
              <w:rPr>
                <w:rFonts w:cs="Arial"/>
                <w:sz w:val="18"/>
                <w:szCs w:val="18"/>
                <w:lang w:val="bg-BG"/>
              </w:rPr>
            </w:pPr>
          </w:p>
          <w:p w:rsidR="003B3165" w:rsidRPr="003B3165" w:rsidRDefault="003B3165" w:rsidP="003B3165">
            <w:pPr>
              <w:rPr>
                <w:rFonts w:cs="Arial"/>
                <w:sz w:val="18"/>
                <w:szCs w:val="18"/>
                <w:lang w:val="bg-BG"/>
              </w:rPr>
            </w:pPr>
          </w:p>
          <w:p w:rsidR="007E0C0B" w:rsidRPr="003B3165" w:rsidRDefault="007E0C0B" w:rsidP="003B3165">
            <w:pPr>
              <w:rPr>
                <w:rFonts w:cs="Arial"/>
                <w:sz w:val="18"/>
                <w:szCs w:val="18"/>
                <w:lang w:val="bg-BG"/>
              </w:rPr>
            </w:pPr>
          </w:p>
        </w:tc>
        <w:tc>
          <w:tcPr>
            <w:tcW w:w="480" w:type="dxa"/>
            <w:tcBorders>
              <w:top w:val="single" w:sz="4" w:space="0" w:color="auto"/>
            </w:tcBorders>
          </w:tcPr>
          <w:p w:rsidR="007E0C0B" w:rsidRPr="00CF7607" w:rsidRDefault="007E0C0B" w:rsidP="007E0C0B">
            <w:pPr>
              <w:jc w:val="center"/>
              <w:rPr>
                <w:b/>
                <w:sz w:val="18"/>
                <w:szCs w:val="18"/>
                <w:lang w:val="en-GB"/>
              </w:rPr>
            </w:pPr>
          </w:p>
        </w:tc>
        <w:tc>
          <w:tcPr>
            <w:tcW w:w="491" w:type="dxa"/>
            <w:tcBorders>
              <w:top w:val="single" w:sz="4" w:space="0" w:color="auto"/>
            </w:tcBorders>
          </w:tcPr>
          <w:p w:rsidR="007E0C0B" w:rsidRPr="00CF7607" w:rsidRDefault="007E0C0B" w:rsidP="007E0C0B">
            <w:pPr>
              <w:jc w:val="center"/>
              <w:rPr>
                <w:b/>
                <w:sz w:val="18"/>
                <w:szCs w:val="18"/>
                <w:lang w:val="en-GB"/>
              </w:rPr>
            </w:pPr>
          </w:p>
        </w:tc>
        <w:tc>
          <w:tcPr>
            <w:tcW w:w="5389" w:type="dxa"/>
            <w:tcBorders>
              <w:top w:val="single" w:sz="4" w:space="0" w:color="auto"/>
            </w:tcBorders>
          </w:tcPr>
          <w:p w:rsidR="007E0C0B" w:rsidRPr="00CF7607" w:rsidRDefault="007E0C0B" w:rsidP="007E0C0B">
            <w:pPr>
              <w:rPr>
                <w:rFonts w:cs="Arial"/>
                <w:sz w:val="18"/>
                <w:szCs w:val="18"/>
                <w:lang w:val="bg-BG"/>
              </w:rPr>
            </w:pPr>
            <w:r w:rsidRPr="00CF7607">
              <w:rPr>
                <w:rFonts w:cs="Arial"/>
                <w:sz w:val="18"/>
                <w:szCs w:val="18"/>
                <w:lang w:val="bg-BG"/>
              </w:rPr>
              <w:t>Внос на биологични продукти.</w:t>
            </w:r>
          </w:p>
        </w:tc>
      </w:tr>
      <w:tr w:rsidR="007E0C0B" w:rsidRPr="00CF7607" w:rsidTr="00FD0EA0">
        <w:trPr>
          <w:cantSplit/>
        </w:trPr>
        <w:tc>
          <w:tcPr>
            <w:tcW w:w="3675" w:type="dxa"/>
            <w:vMerge/>
          </w:tcPr>
          <w:p w:rsidR="007E0C0B" w:rsidRPr="00CF7607" w:rsidRDefault="007E0C0B" w:rsidP="007E0C0B">
            <w:pPr>
              <w:rPr>
                <w:rFonts w:cs="Arial"/>
                <w:b/>
                <w:sz w:val="18"/>
                <w:szCs w:val="18"/>
                <w:lang w:val="en-US"/>
              </w:rPr>
            </w:pPr>
          </w:p>
        </w:tc>
        <w:tc>
          <w:tcPr>
            <w:tcW w:w="480" w:type="dxa"/>
          </w:tcPr>
          <w:p w:rsidR="007E0C0B" w:rsidRPr="00CF7607" w:rsidRDefault="007E0C0B" w:rsidP="007E0C0B">
            <w:pPr>
              <w:jc w:val="center"/>
              <w:rPr>
                <w:b/>
                <w:sz w:val="18"/>
                <w:szCs w:val="18"/>
                <w:lang w:val="en-GB"/>
              </w:rPr>
            </w:pPr>
          </w:p>
        </w:tc>
        <w:tc>
          <w:tcPr>
            <w:tcW w:w="491" w:type="dxa"/>
          </w:tcPr>
          <w:p w:rsidR="007E0C0B" w:rsidRPr="00CF7607" w:rsidRDefault="007E0C0B" w:rsidP="007E0C0B">
            <w:pPr>
              <w:jc w:val="center"/>
              <w:rPr>
                <w:b/>
                <w:sz w:val="18"/>
                <w:szCs w:val="18"/>
                <w:lang w:val="en-GB"/>
              </w:rPr>
            </w:pPr>
          </w:p>
        </w:tc>
        <w:tc>
          <w:tcPr>
            <w:tcW w:w="5389" w:type="dxa"/>
          </w:tcPr>
          <w:p w:rsidR="007E0C0B" w:rsidRPr="00CF7607" w:rsidRDefault="007E0C0B" w:rsidP="007E0C0B">
            <w:pPr>
              <w:rPr>
                <w:rFonts w:cs="Arial"/>
                <w:sz w:val="18"/>
                <w:szCs w:val="18"/>
                <w:lang w:val="en-US"/>
              </w:rPr>
            </w:pPr>
            <w:r w:rsidRPr="00CF7607">
              <w:rPr>
                <w:rFonts w:cs="Arial"/>
                <w:sz w:val="18"/>
                <w:szCs w:val="18"/>
                <w:lang w:val="bg-BG"/>
              </w:rPr>
              <w:t>Съхранение на биологични продукти.</w:t>
            </w:r>
          </w:p>
        </w:tc>
      </w:tr>
      <w:tr w:rsidR="007E0C0B" w:rsidRPr="00CF7607" w:rsidTr="00FD0EA0">
        <w:trPr>
          <w:cantSplit/>
        </w:trPr>
        <w:tc>
          <w:tcPr>
            <w:tcW w:w="3675" w:type="dxa"/>
            <w:vMerge/>
          </w:tcPr>
          <w:p w:rsidR="007E0C0B" w:rsidRPr="00CF7607" w:rsidRDefault="007E0C0B" w:rsidP="007E0C0B">
            <w:pPr>
              <w:rPr>
                <w:rFonts w:cs="Arial"/>
                <w:b/>
                <w:sz w:val="18"/>
                <w:szCs w:val="18"/>
                <w:lang w:val="ru-RU"/>
              </w:rPr>
            </w:pPr>
          </w:p>
        </w:tc>
        <w:tc>
          <w:tcPr>
            <w:tcW w:w="480" w:type="dxa"/>
          </w:tcPr>
          <w:p w:rsidR="007E0C0B" w:rsidRPr="00CF7607" w:rsidRDefault="007E0C0B" w:rsidP="007E0C0B">
            <w:pPr>
              <w:jc w:val="center"/>
              <w:rPr>
                <w:b/>
                <w:sz w:val="18"/>
                <w:szCs w:val="18"/>
                <w:lang w:val="ru-RU"/>
              </w:rPr>
            </w:pPr>
          </w:p>
        </w:tc>
        <w:tc>
          <w:tcPr>
            <w:tcW w:w="491" w:type="dxa"/>
          </w:tcPr>
          <w:p w:rsidR="007E0C0B" w:rsidRPr="00CF7607" w:rsidRDefault="007E0C0B" w:rsidP="007E0C0B">
            <w:pPr>
              <w:jc w:val="center"/>
              <w:rPr>
                <w:b/>
                <w:sz w:val="18"/>
                <w:szCs w:val="18"/>
                <w:lang w:val="ru-RU"/>
              </w:rPr>
            </w:pPr>
          </w:p>
        </w:tc>
        <w:tc>
          <w:tcPr>
            <w:tcW w:w="5389" w:type="dxa"/>
          </w:tcPr>
          <w:p w:rsidR="007E0C0B" w:rsidRPr="00060398" w:rsidRDefault="007E0C0B" w:rsidP="007E0C0B">
            <w:pPr>
              <w:rPr>
                <w:rFonts w:cs="Arial"/>
                <w:sz w:val="18"/>
                <w:szCs w:val="18"/>
                <w:lang w:val="en-US"/>
              </w:rPr>
            </w:pPr>
            <w:r w:rsidRPr="00060398">
              <w:rPr>
                <w:rFonts w:cs="Arial"/>
                <w:sz w:val="18"/>
                <w:szCs w:val="18"/>
                <w:lang w:val="bg-BG"/>
              </w:rPr>
              <w:t>Търговия с биологични продукти на вътрешен пазар.</w:t>
            </w:r>
          </w:p>
        </w:tc>
      </w:tr>
      <w:tr w:rsidR="00110C8A" w:rsidRPr="00CF7607" w:rsidTr="00FD0EA0">
        <w:trPr>
          <w:cantSplit/>
        </w:trPr>
        <w:tc>
          <w:tcPr>
            <w:tcW w:w="3675" w:type="dxa"/>
            <w:vMerge/>
          </w:tcPr>
          <w:p w:rsidR="00110C8A" w:rsidRPr="00CF7607" w:rsidRDefault="00110C8A" w:rsidP="007E0C0B">
            <w:pPr>
              <w:rPr>
                <w:rFonts w:cs="Arial"/>
                <w:b/>
                <w:sz w:val="18"/>
                <w:szCs w:val="18"/>
                <w:lang w:val="ru-RU"/>
              </w:rPr>
            </w:pPr>
          </w:p>
        </w:tc>
        <w:tc>
          <w:tcPr>
            <w:tcW w:w="480" w:type="dxa"/>
          </w:tcPr>
          <w:p w:rsidR="00110C8A" w:rsidRPr="00CF7607" w:rsidRDefault="00110C8A" w:rsidP="007E0C0B">
            <w:pPr>
              <w:jc w:val="center"/>
              <w:rPr>
                <w:b/>
                <w:sz w:val="18"/>
                <w:szCs w:val="18"/>
                <w:lang w:val="ru-RU"/>
              </w:rPr>
            </w:pPr>
          </w:p>
        </w:tc>
        <w:tc>
          <w:tcPr>
            <w:tcW w:w="491" w:type="dxa"/>
          </w:tcPr>
          <w:p w:rsidR="00110C8A" w:rsidRPr="00CF7607" w:rsidRDefault="00110C8A" w:rsidP="007E0C0B">
            <w:pPr>
              <w:jc w:val="center"/>
              <w:rPr>
                <w:b/>
                <w:sz w:val="18"/>
                <w:szCs w:val="18"/>
                <w:lang w:val="ru-RU"/>
              </w:rPr>
            </w:pPr>
          </w:p>
        </w:tc>
        <w:tc>
          <w:tcPr>
            <w:tcW w:w="5389" w:type="dxa"/>
          </w:tcPr>
          <w:p w:rsidR="00110C8A" w:rsidRPr="00060398" w:rsidRDefault="00110C8A" w:rsidP="00110C8A">
            <w:pPr>
              <w:rPr>
                <w:rFonts w:cs="Arial"/>
                <w:sz w:val="18"/>
                <w:szCs w:val="18"/>
                <w:lang w:val="bg-BG"/>
              </w:rPr>
            </w:pPr>
            <w:r w:rsidRPr="00060398">
              <w:rPr>
                <w:rFonts w:cs="Arial"/>
                <w:sz w:val="18"/>
                <w:szCs w:val="18"/>
                <w:lang w:val="bg-BG"/>
              </w:rPr>
              <w:t>Търговия с биологични продукти на извън ЕС (износ)</w:t>
            </w:r>
          </w:p>
        </w:tc>
      </w:tr>
      <w:tr w:rsidR="007E0C0B" w:rsidRPr="00CF7607" w:rsidTr="00FD0EA0">
        <w:trPr>
          <w:cantSplit/>
          <w:trHeight w:val="198"/>
        </w:trPr>
        <w:tc>
          <w:tcPr>
            <w:tcW w:w="3675" w:type="dxa"/>
            <w:vMerge/>
            <w:tcBorders>
              <w:bottom w:val="single" w:sz="4" w:space="0" w:color="auto"/>
            </w:tcBorders>
          </w:tcPr>
          <w:p w:rsidR="007E0C0B" w:rsidRPr="00CF7607" w:rsidRDefault="007E0C0B" w:rsidP="007E0C0B">
            <w:pPr>
              <w:rPr>
                <w:rFonts w:cs="Arial"/>
                <w:b/>
                <w:sz w:val="18"/>
                <w:szCs w:val="18"/>
                <w:lang w:val="en-US"/>
              </w:rPr>
            </w:pPr>
          </w:p>
        </w:tc>
        <w:tc>
          <w:tcPr>
            <w:tcW w:w="480" w:type="dxa"/>
            <w:tcBorders>
              <w:bottom w:val="single" w:sz="4" w:space="0" w:color="auto"/>
            </w:tcBorders>
          </w:tcPr>
          <w:p w:rsidR="007E0C0B" w:rsidRPr="00CF7607" w:rsidRDefault="007E0C0B" w:rsidP="007E0C0B">
            <w:pPr>
              <w:jc w:val="center"/>
              <w:rPr>
                <w:b/>
                <w:sz w:val="18"/>
                <w:szCs w:val="18"/>
                <w:lang w:val="en-GB"/>
              </w:rPr>
            </w:pPr>
          </w:p>
        </w:tc>
        <w:tc>
          <w:tcPr>
            <w:tcW w:w="491" w:type="dxa"/>
            <w:tcBorders>
              <w:bottom w:val="single" w:sz="4" w:space="0" w:color="auto"/>
            </w:tcBorders>
          </w:tcPr>
          <w:p w:rsidR="007E0C0B" w:rsidRPr="00CF7607" w:rsidRDefault="007E0C0B" w:rsidP="007E0C0B">
            <w:pPr>
              <w:jc w:val="center"/>
              <w:rPr>
                <w:b/>
                <w:sz w:val="18"/>
                <w:szCs w:val="18"/>
                <w:lang w:val="en-GB"/>
              </w:rPr>
            </w:pPr>
          </w:p>
        </w:tc>
        <w:tc>
          <w:tcPr>
            <w:tcW w:w="5389" w:type="dxa"/>
            <w:tcBorders>
              <w:bottom w:val="single" w:sz="4" w:space="0" w:color="auto"/>
            </w:tcBorders>
          </w:tcPr>
          <w:p w:rsidR="007E0C0B" w:rsidRPr="00060398" w:rsidRDefault="007E0C0B" w:rsidP="007E0C0B">
            <w:pPr>
              <w:rPr>
                <w:rFonts w:cs="Arial"/>
                <w:sz w:val="18"/>
                <w:szCs w:val="18"/>
                <w:lang w:val="en-US"/>
              </w:rPr>
            </w:pPr>
            <w:r w:rsidRPr="00060398">
              <w:rPr>
                <w:rFonts w:cs="Arial"/>
                <w:sz w:val="18"/>
                <w:szCs w:val="18"/>
                <w:lang w:val="bg-BG"/>
              </w:rPr>
              <w:t>Търговец без физически контакт с продукцията.</w:t>
            </w:r>
          </w:p>
        </w:tc>
      </w:tr>
      <w:tr w:rsidR="007E0C0B" w:rsidRPr="00CF7607" w:rsidTr="00FD0EA0">
        <w:trPr>
          <w:cantSplit/>
          <w:trHeight w:val="194"/>
        </w:trPr>
        <w:tc>
          <w:tcPr>
            <w:tcW w:w="3675" w:type="dxa"/>
            <w:vMerge w:val="restart"/>
            <w:tcBorders>
              <w:top w:val="single" w:sz="4" w:space="0" w:color="auto"/>
            </w:tcBorders>
          </w:tcPr>
          <w:p w:rsidR="007E0C0B" w:rsidRPr="00CF7607" w:rsidRDefault="007E0C0B" w:rsidP="000F487D">
            <w:pPr>
              <w:jc w:val="both"/>
              <w:rPr>
                <w:rFonts w:cs="Arial"/>
                <w:b/>
                <w:sz w:val="18"/>
                <w:szCs w:val="18"/>
                <w:lang w:val="en-US"/>
              </w:rPr>
            </w:pPr>
            <w:r w:rsidRPr="00CF7607">
              <w:rPr>
                <w:rFonts w:cs="Arial"/>
                <w:b/>
                <w:i/>
                <w:sz w:val="18"/>
                <w:szCs w:val="18"/>
                <w:lang w:val="bg-BG"/>
              </w:rPr>
              <w:t>Нашата дейност включва следните видове биологични качества:</w:t>
            </w:r>
          </w:p>
        </w:tc>
        <w:tc>
          <w:tcPr>
            <w:tcW w:w="480" w:type="dxa"/>
            <w:tcBorders>
              <w:top w:val="single" w:sz="4" w:space="0" w:color="auto"/>
            </w:tcBorders>
          </w:tcPr>
          <w:p w:rsidR="007E0C0B" w:rsidRPr="00CF7607" w:rsidRDefault="007E0C0B" w:rsidP="007E0C0B">
            <w:pPr>
              <w:jc w:val="center"/>
              <w:rPr>
                <w:b/>
                <w:sz w:val="18"/>
                <w:szCs w:val="18"/>
                <w:lang w:val="en-GB"/>
              </w:rPr>
            </w:pPr>
          </w:p>
        </w:tc>
        <w:tc>
          <w:tcPr>
            <w:tcW w:w="491" w:type="dxa"/>
            <w:tcBorders>
              <w:top w:val="single" w:sz="4" w:space="0" w:color="auto"/>
            </w:tcBorders>
          </w:tcPr>
          <w:p w:rsidR="007E0C0B" w:rsidRPr="00CF7607" w:rsidRDefault="007E0C0B" w:rsidP="007E0C0B">
            <w:pPr>
              <w:jc w:val="center"/>
              <w:rPr>
                <w:b/>
                <w:sz w:val="18"/>
                <w:szCs w:val="18"/>
                <w:lang w:val="en-GB"/>
              </w:rPr>
            </w:pPr>
          </w:p>
        </w:tc>
        <w:tc>
          <w:tcPr>
            <w:tcW w:w="5389" w:type="dxa"/>
            <w:tcBorders>
              <w:top w:val="single" w:sz="4" w:space="0" w:color="auto"/>
            </w:tcBorders>
          </w:tcPr>
          <w:p w:rsidR="007E0C0B" w:rsidRPr="00060398" w:rsidRDefault="007E0C0B" w:rsidP="00060398">
            <w:pPr>
              <w:jc w:val="both"/>
              <w:rPr>
                <w:rFonts w:cs="Arial"/>
                <w:sz w:val="18"/>
                <w:szCs w:val="18"/>
                <w:lang w:val="en-US"/>
              </w:rPr>
            </w:pPr>
            <w:r w:rsidRPr="00060398">
              <w:rPr>
                <w:rFonts w:cs="Arial"/>
                <w:sz w:val="18"/>
                <w:szCs w:val="18"/>
                <w:lang w:val="bg-BG"/>
              </w:rPr>
              <w:t xml:space="preserve">Биологични продукти съгласно </w:t>
            </w:r>
            <w:r w:rsidR="006C3F9C" w:rsidRPr="00060398">
              <w:rPr>
                <w:rFonts w:cs="Arial"/>
                <w:sz w:val="18"/>
                <w:szCs w:val="18"/>
                <w:lang w:val="bg-BG"/>
              </w:rPr>
              <w:t>ЕС 2018/848</w:t>
            </w:r>
          </w:p>
        </w:tc>
      </w:tr>
      <w:tr w:rsidR="007E0C0B" w:rsidRPr="00CF7607" w:rsidTr="00FD0EA0">
        <w:trPr>
          <w:cantSplit/>
          <w:trHeight w:val="194"/>
        </w:trPr>
        <w:tc>
          <w:tcPr>
            <w:tcW w:w="3675" w:type="dxa"/>
            <w:vMerge/>
          </w:tcPr>
          <w:p w:rsidR="007E0C0B" w:rsidRPr="00CF7607" w:rsidRDefault="007E0C0B" w:rsidP="007E0C0B">
            <w:pPr>
              <w:rPr>
                <w:rFonts w:cs="Arial"/>
                <w:b/>
                <w:sz w:val="18"/>
                <w:szCs w:val="18"/>
                <w:lang w:val="bg-BG"/>
              </w:rPr>
            </w:pPr>
          </w:p>
        </w:tc>
        <w:tc>
          <w:tcPr>
            <w:tcW w:w="480" w:type="dxa"/>
            <w:tcBorders>
              <w:top w:val="single" w:sz="4" w:space="0" w:color="auto"/>
            </w:tcBorders>
          </w:tcPr>
          <w:p w:rsidR="007E0C0B" w:rsidRPr="00CF7607" w:rsidRDefault="007E0C0B" w:rsidP="007E0C0B">
            <w:pPr>
              <w:jc w:val="center"/>
              <w:rPr>
                <w:b/>
                <w:sz w:val="18"/>
                <w:szCs w:val="18"/>
                <w:lang w:val="en-GB"/>
              </w:rPr>
            </w:pPr>
          </w:p>
        </w:tc>
        <w:tc>
          <w:tcPr>
            <w:tcW w:w="491" w:type="dxa"/>
            <w:tcBorders>
              <w:top w:val="single" w:sz="4" w:space="0" w:color="auto"/>
            </w:tcBorders>
          </w:tcPr>
          <w:p w:rsidR="007E0C0B" w:rsidRPr="00CF7607" w:rsidRDefault="007E0C0B" w:rsidP="007E0C0B">
            <w:pPr>
              <w:jc w:val="center"/>
              <w:rPr>
                <w:b/>
                <w:sz w:val="18"/>
                <w:szCs w:val="18"/>
                <w:lang w:val="en-GB"/>
              </w:rPr>
            </w:pPr>
          </w:p>
        </w:tc>
        <w:tc>
          <w:tcPr>
            <w:tcW w:w="5389" w:type="dxa"/>
            <w:tcBorders>
              <w:top w:val="single" w:sz="4" w:space="0" w:color="auto"/>
            </w:tcBorders>
          </w:tcPr>
          <w:p w:rsidR="007E0C0B" w:rsidRPr="00CF7607" w:rsidRDefault="007E0C0B" w:rsidP="00194748">
            <w:pPr>
              <w:jc w:val="both"/>
              <w:rPr>
                <w:rFonts w:cs="Arial"/>
                <w:sz w:val="18"/>
                <w:szCs w:val="18"/>
                <w:lang w:val="bg-BG"/>
              </w:rPr>
            </w:pPr>
            <w:r w:rsidRPr="00CF7607">
              <w:rPr>
                <w:rFonts w:cs="Arial"/>
                <w:sz w:val="18"/>
                <w:szCs w:val="18"/>
                <w:lang w:val="bg-BG"/>
              </w:rPr>
              <w:t>Биологични продукти съгласно други биологични стандарти (</w:t>
            </w:r>
            <w:r w:rsidRPr="00CF7607">
              <w:rPr>
                <w:rFonts w:cs="Arial"/>
                <w:sz w:val="18"/>
                <w:szCs w:val="18"/>
                <w:lang w:val="en-US"/>
              </w:rPr>
              <w:t>NOP,JAS, Bio Suisse</w:t>
            </w:r>
            <w:r w:rsidRPr="00CF7607">
              <w:rPr>
                <w:rFonts w:cs="Arial"/>
                <w:sz w:val="18"/>
                <w:szCs w:val="18"/>
                <w:lang w:val="bg-BG"/>
              </w:rPr>
              <w:t>, др.).</w:t>
            </w:r>
          </w:p>
        </w:tc>
      </w:tr>
      <w:tr w:rsidR="007E0C0B" w:rsidRPr="00CF7607" w:rsidTr="00FD0EA0">
        <w:trPr>
          <w:cantSplit/>
          <w:trHeight w:val="194"/>
        </w:trPr>
        <w:tc>
          <w:tcPr>
            <w:tcW w:w="3675" w:type="dxa"/>
            <w:vMerge/>
          </w:tcPr>
          <w:p w:rsidR="007E0C0B" w:rsidRPr="00CF7607" w:rsidRDefault="007E0C0B" w:rsidP="007E0C0B">
            <w:pPr>
              <w:rPr>
                <w:rFonts w:cs="Arial"/>
                <w:b/>
                <w:sz w:val="18"/>
                <w:szCs w:val="18"/>
                <w:lang w:val="en-US"/>
              </w:rPr>
            </w:pPr>
          </w:p>
        </w:tc>
        <w:tc>
          <w:tcPr>
            <w:tcW w:w="480" w:type="dxa"/>
          </w:tcPr>
          <w:p w:rsidR="007E0C0B" w:rsidRPr="00CF7607" w:rsidRDefault="007E0C0B" w:rsidP="007E0C0B">
            <w:pPr>
              <w:jc w:val="center"/>
              <w:rPr>
                <w:b/>
                <w:sz w:val="18"/>
                <w:szCs w:val="18"/>
                <w:lang w:val="en-GB"/>
              </w:rPr>
            </w:pPr>
          </w:p>
        </w:tc>
        <w:tc>
          <w:tcPr>
            <w:tcW w:w="491" w:type="dxa"/>
          </w:tcPr>
          <w:p w:rsidR="007E0C0B" w:rsidRPr="00CF7607" w:rsidRDefault="007E0C0B" w:rsidP="007E0C0B">
            <w:pPr>
              <w:jc w:val="center"/>
              <w:rPr>
                <w:b/>
                <w:sz w:val="18"/>
                <w:szCs w:val="18"/>
                <w:lang w:val="en-GB"/>
              </w:rPr>
            </w:pPr>
          </w:p>
        </w:tc>
        <w:tc>
          <w:tcPr>
            <w:tcW w:w="5389" w:type="dxa"/>
          </w:tcPr>
          <w:p w:rsidR="007E0C0B" w:rsidRPr="00CF7607" w:rsidRDefault="007E0C0B" w:rsidP="00194748">
            <w:pPr>
              <w:jc w:val="both"/>
              <w:rPr>
                <w:rFonts w:cs="Arial"/>
                <w:sz w:val="18"/>
                <w:szCs w:val="18"/>
                <w:lang w:val="en-US"/>
              </w:rPr>
            </w:pPr>
            <w:r w:rsidRPr="00CF7607">
              <w:rPr>
                <w:rFonts w:cs="Arial"/>
                <w:sz w:val="18"/>
                <w:szCs w:val="18"/>
                <w:lang w:val="bg-BG"/>
              </w:rPr>
              <w:t>Продукти в преход (за продажба като „биологични в преход”).</w:t>
            </w:r>
          </w:p>
        </w:tc>
      </w:tr>
      <w:tr w:rsidR="007E0C0B" w:rsidRPr="00CF7607" w:rsidTr="00FD0EA0">
        <w:trPr>
          <w:cantSplit/>
        </w:trPr>
        <w:tc>
          <w:tcPr>
            <w:tcW w:w="3675" w:type="dxa"/>
            <w:vMerge/>
          </w:tcPr>
          <w:p w:rsidR="007E0C0B" w:rsidRPr="00CF7607" w:rsidRDefault="007E0C0B" w:rsidP="007E0C0B">
            <w:pPr>
              <w:rPr>
                <w:rFonts w:cs="Arial"/>
                <w:b/>
                <w:sz w:val="18"/>
                <w:szCs w:val="18"/>
                <w:lang w:val="en-US"/>
              </w:rPr>
            </w:pPr>
          </w:p>
        </w:tc>
        <w:tc>
          <w:tcPr>
            <w:tcW w:w="480" w:type="dxa"/>
          </w:tcPr>
          <w:p w:rsidR="007E0C0B" w:rsidRPr="00CF7607" w:rsidRDefault="007E0C0B" w:rsidP="007E0C0B">
            <w:pPr>
              <w:jc w:val="center"/>
              <w:rPr>
                <w:b/>
                <w:sz w:val="18"/>
                <w:szCs w:val="18"/>
                <w:lang w:val="en-US"/>
              </w:rPr>
            </w:pPr>
          </w:p>
        </w:tc>
        <w:tc>
          <w:tcPr>
            <w:tcW w:w="491" w:type="dxa"/>
          </w:tcPr>
          <w:p w:rsidR="007E0C0B" w:rsidRPr="00CF7607" w:rsidRDefault="007E0C0B" w:rsidP="007E0C0B">
            <w:pPr>
              <w:jc w:val="center"/>
              <w:rPr>
                <w:b/>
                <w:sz w:val="18"/>
                <w:szCs w:val="18"/>
                <w:lang w:val="en-US"/>
              </w:rPr>
            </w:pPr>
          </w:p>
        </w:tc>
        <w:tc>
          <w:tcPr>
            <w:tcW w:w="5389" w:type="dxa"/>
          </w:tcPr>
          <w:p w:rsidR="007E0C0B" w:rsidRPr="00CF7607" w:rsidRDefault="007E0C0B" w:rsidP="007E0C0B">
            <w:pPr>
              <w:rPr>
                <w:rFonts w:cs="Arial"/>
                <w:sz w:val="18"/>
                <w:szCs w:val="18"/>
                <w:lang w:val="en-US"/>
              </w:rPr>
            </w:pPr>
            <w:r w:rsidRPr="00CF7607">
              <w:rPr>
                <w:rFonts w:cs="Arial"/>
                <w:sz w:val="18"/>
                <w:szCs w:val="18"/>
                <w:lang w:val="bg-BG"/>
              </w:rPr>
              <w:t>Конвенционални продукти.</w:t>
            </w:r>
          </w:p>
        </w:tc>
      </w:tr>
    </w:tbl>
    <w:p w:rsidR="00676B97" w:rsidRPr="00CF7607" w:rsidRDefault="00676B97" w:rsidP="00676B97">
      <w:pPr>
        <w:rPr>
          <w:lang w:val="en-GB"/>
        </w:rPr>
      </w:pPr>
    </w:p>
    <w:p w:rsidR="00164480" w:rsidRDefault="0057486C" w:rsidP="00F4632D">
      <w:pPr>
        <w:pStyle w:val="Unterberschrift"/>
        <w:keepNext/>
        <w:rPr>
          <w:lang w:val="bg-BG"/>
        </w:rPr>
      </w:pPr>
      <w:r>
        <w:rPr>
          <w:i/>
          <w:lang w:val="bg-BG"/>
        </w:rPr>
        <w:t>4</w:t>
      </w:r>
      <w:r w:rsidR="00020299" w:rsidRPr="00CF7607">
        <w:rPr>
          <w:i/>
          <w:lang w:val="bg-BG"/>
        </w:rPr>
        <w:t>. Подизпълнители</w:t>
      </w:r>
    </w:p>
    <w:tbl>
      <w:tblPr>
        <w:tblW w:w="1030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
        <w:gridCol w:w="3305"/>
        <w:gridCol w:w="2208"/>
        <w:gridCol w:w="2038"/>
        <w:gridCol w:w="2377"/>
      </w:tblGrid>
      <w:tr w:rsidR="00164480" w:rsidRPr="00F6541F" w:rsidTr="002E1B32">
        <w:trPr>
          <w:trHeight w:val="221"/>
        </w:trPr>
        <w:tc>
          <w:tcPr>
            <w:tcW w:w="381" w:type="dxa"/>
            <w:shd w:val="clear" w:color="auto" w:fill="D9D9D9"/>
            <w:tcMar>
              <w:left w:w="28" w:type="dxa"/>
              <w:right w:w="28" w:type="dxa"/>
            </w:tcMar>
          </w:tcPr>
          <w:p w:rsidR="00164480" w:rsidRPr="00F6541F" w:rsidRDefault="00164480" w:rsidP="002E1B32">
            <w:pPr>
              <w:jc w:val="center"/>
              <w:rPr>
                <w:b/>
                <w:sz w:val="18"/>
                <w:szCs w:val="18"/>
                <w:lang w:val="en-GB"/>
              </w:rPr>
            </w:pPr>
            <w:r w:rsidRPr="00F6541F">
              <w:rPr>
                <w:b/>
                <w:sz w:val="18"/>
                <w:szCs w:val="18"/>
                <w:lang w:val="en-GB"/>
              </w:rPr>
              <w:t>N°</w:t>
            </w:r>
          </w:p>
        </w:tc>
        <w:tc>
          <w:tcPr>
            <w:tcW w:w="3305" w:type="dxa"/>
            <w:shd w:val="clear" w:color="auto" w:fill="D9D9D9"/>
            <w:tcMar>
              <w:left w:w="28" w:type="dxa"/>
              <w:right w:w="28" w:type="dxa"/>
            </w:tcMar>
          </w:tcPr>
          <w:p w:rsidR="00164480" w:rsidRPr="00F6541F" w:rsidRDefault="00164480" w:rsidP="002E1B32">
            <w:pPr>
              <w:jc w:val="center"/>
              <w:rPr>
                <w:b/>
                <w:sz w:val="18"/>
                <w:szCs w:val="18"/>
                <w:lang w:val="bg-BG"/>
              </w:rPr>
            </w:pPr>
            <w:r w:rsidRPr="00F6541F">
              <w:rPr>
                <w:b/>
                <w:i/>
                <w:sz w:val="18"/>
                <w:szCs w:val="18"/>
                <w:lang w:val="bg-BG"/>
              </w:rPr>
              <w:t>Подизпълнител</w:t>
            </w:r>
          </w:p>
        </w:tc>
        <w:tc>
          <w:tcPr>
            <w:tcW w:w="2208" w:type="dxa"/>
            <w:shd w:val="clear" w:color="auto" w:fill="D9D9D9"/>
            <w:tcMar>
              <w:left w:w="28" w:type="dxa"/>
              <w:right w:w="28" w:type="dxa"/>
            </w:tcMar>
          </w:tcPr>
          <w:p w:rsidR="00164480" w:rsidRPr="00F6541F" w:rsidRDefault="00164480" w:rsidP="002E1B32">
            <w:pPr>
              <w:jc w:val="center"/>
              <w:rPr>
                <w:b/>
                <w:sz w:val="18"/>
                <w:szCs w:val="18"/>
                <w:lang w:val="bg-BG"/>
              </w:rPr>
            </w:pPr>
            <w:r w:rsidRPr="00F6541F">
              <w:rPr>
                <w:b/>
                <w:i/>
                <w:sz w:val="18"/>
                <w:szCs w:val="18"/>
                <w:lang w:val="bg-BG"/>
              </w:rPr>
              <w:t>Местоположение</w:t>
            </w:r>
          </w:p>
        </w:tc>
        <w:tc>
          <w:tcPr>
            <w:tcW w:w="2038" w:type="dxa"/>
            <w:shd w:val="clear" w:color="auto" w:fill="D9D9D9"/>
            <w:tcMar>
              <w:left w:w="28" w:type="dxa"/>
              <w:right w:w="28" w:type="dxa"/>
            </w:tcMar>
          </w:tcPr>
          <w:p w:rsidR="00164480" w:rsidRPr="00F6541F" w:rsidRDefault="00164480" w:rsidP="002E1B32">
            <w:pPr>
              <w:jc w:val="center"/>
              <w:rPr>
                <w:b/>
                <w:sz w:val="18"/>
                <w:szCs w:val="18"/>
                <w:lang w:val="bg-BG"/>
              </w:rPr>
            </w:pPr>
            <w:r w:rsidRPr="00F6541F">
              <w:rPr>
                <w:b/>
                <w:i/>
                <w:sz w:val="18"/>
                <w:szCs w:val="18"/>
                <w:lang w:val="bg-BG"/>
              </w:rPr>
              <w:t>Дейност</w:t>
            </w:r>
          </w:p>
        </w:tc>
        <w:tc>
          <w:tcPr>
            <w:tcW w:w="2377" w:type="dxa"/>
            <w:shd w:val="clear" w:color="auto" w:fill="D9D9D9"/>
            <w:tcMar>
              <w:left w:w="28" w:type="dxa"/>
              <w:right w:w="28" w:type="dxa"/>
            </w:tcMar>
          </w:tcPr>
          <w:p w:rsidR="00164480" w:rsidRPr="00F6541F" w:rsidRDefault="00164480" w:rsidP="002E1B32">
            <w:pPr>
              <w:rPr>
                <w:b/>
                <w:i/>
                <w:sz w:val="18"/>
                <w:szCs w:val="18"/>
                <w:lang w:val="bg-BG"/>
              </w:rPr>
            </w:pPr>
            <w:r w:rsidRPr="00F6541F">
              <w:rPr>
                <w:b/>
                <w:i/>
                <w:sz w:val="18"/>
                <w:szCs w:val="18"/>
                <w:lang w:val="bg-BG"/>
              </w:rPr>
              <w:t>Сертифициран</w:t>
            </w:r>
            <w:r>
              <w:rPr>
                <w:b/>
                <w:i/>
                <w:sz w:val="18"/>
                <w:szCs w:val="18"/>
                <w:lang w:val="bg-BG"/>
              </w:rPr>
              <w:t xml:space="preserve"> от</w:t>
            </w:r>
          </w:p>
        </w:tc>
      </w:tr>
      <w:tr w:rsidR="00164480" w:rsidRPr="00F6541F" w:rsidTr="002E1B32">
        <w:trPr>
          <w:trHeight w:val="247"/>
        </w:trPr>
        <w:tc>
          <w:tcPr>
            <w:tcW w:w="381" w:type="dxa"/>
            <w:tcMar>
              <w:left w:w="28" w:type="dxa"/>
              <w:right w:w="28" w:type="dxa"/>
            </w:tcMar>
          </w:tcPr>
          <w:p w:rsidR="00164480" w:rsidRPr="00F6541F" w:rsidRDefault="00164480" w:rsidP="002E1B32">
            <w:pPr>
              <w:rPr>
                <w:lang w:val="en-GB"/>
              </w:rPr>
            </w:pPr>
          </w:p>
        </w:tc>
        <w:tc>
          <w:tcPr>
            <w:tcW w:w="3305" w:type="dxa"/>
            <w:tcMar>
              <w:left w:w="28" w:type="dxa"/>
              <w:right w:w="28" w:type="dxa"/>
            </w:tcMar>
          </w:tcPr>
          <w:p w:rsidR="00164480" w:rsidRPr="0051306E" w:rsidRDefault="00164480" w:rsidP="002E1B32">
            <w:pPr>
              <w:rPr>
                <w:color w:val="0000FF"/>
                <w:lang w:val="bg-BG"/>
              </w:rPr>
            </w:pPr>
          </w:p>
        </w:tc>
        <w:tc>
          <w:tcPr>
            <w:tcW w:w="2208" w:type="dxa"/>
            <w:tcMar>
              <w:left w:w="28" w:type="dxa"/>
              <w:right w:w="28" w:type="dxa"/>
            </w:tcMar>
          </w:tcPr>
          <w:p w:rsidR="00164480" w:rsidRPr="0051306E" w:rsidRDefault="00164480" w:rsidP="002E1B32">
            <w:pPr>
              <w:rPr>
                <w:color w:val="0000FF"/>
                <w:lang w:val="bg-BG"/>
              </w:rPr>
            </w:pPr>
          </w:p>
        </w:tc>
        <w:tc>
          <w:tcPr>
            <w:tcW w:w="2038" w:type="dxa"/>
            <w:tcMar>
              <w:left w:w="28" w:type="dxa"/>
              <w:right w:w="28" w:type="dxa"/>
            </w:tcMar>
          </w:tcPr>
          <w:p w:rsidR="00164480" w:rsidRPr="0051306E" w:rsidRDefault="00164480" w:rsidP="002E1B32">
            <w:pPr>
              <w:rPr>
                <w:color w:val="0000FF"/>
                <w:lang w:val="bg-BG"/>
              </w:rPr>
            </w:pPr>
          </w:p>
        </w:tc>
        <w:tc>
          <w:tcPr>
            <w:tcW w:w="2377" w:type="dxa"/>
            <w:tcMar>
              <w:left w:w="28" w:type="dxa"/>
              <w:right w:w="28" w:type="dxa"/>
            </w:tcMar>
          </w:tcPr>
          <w:p w:rsidR="00164480" w:rsidRPr="0051306E" w:rsidRDefault="00164480" w:rsidP="002E1B32">
            <w:pPr>
              <w:rPr>
                <w:color w:val="0000FF"/>
                <w:lang w:val="bg-BG"/>
              </w:rPr>
            </w:pPr>
          </w:p>
        </w:tc>
      </w:tr>
      <w:tr w:rsidR="00164480" w:rsidRPr="00F6541F" w:rsidTr="002E1B32">
        <w:trPr>
          <w:trHeight w:val="254"/>
        </w:trPr>
        <w:tc>
          <w:tcPr>
            <w:tcW w:w="381" w:type="dxa"/>
            <w:tcMar>
              <w:left w:w="28" w:type="dxa"/>
              <w:right w:w="28" w:type="dxa"/>
            </w:tcMar>
          </w:tcPr>
          <w:p w:rsidR="00164480" w:rsidRPr="00F6541F" w:rsidRDefault="00164480" w:rsidP="002E1B32">
            <w:pPr>
              <w:rPr>
                <w:lang w:val="en-GB"/>
              </w:rPr>
            </w:pPr>
          </w:p>
        </w:tc>
        <w:tc>
          <w:tcPr>
            <w:tcW w:w="3305" w:type="dxa"/>
            <w:tcMar>
              <w:left w:w="28" w:type="dxa"/>
              <w:right w:w="28" w:type="dxa"/>
            </w:tcMar>
          </w:tcPr>
          <w:p w:rsidR="00164480" w:rsidRPr="0051306E" w:rsidRDefault="00164480" w:rsidP="002E1B32">
            <w:pPr>
              <w:rPr>
                <w:color w:val="0000FF"/>
                <w:lang w:val="bg-BG"/>
              </w:rPr>
            </w:pPr>
          </w:p>
        </w:tc>
        <w:tc>
          <w:tcPr>
            <w:tcW w:w="2208" w:type="dxa"/>
            <w:tcMar>
              <w:left w:w="28" w:type="dxa"/>
              <w:right w:w="28" w:type="dxa"/>
            </w:tcMar>
          </w:tcPr>
          <w:p w:rsidR="00164480" w:rsidRPr="0051306E" w:rsidRDefault="00164480" w:rsidP="002E1B32">
            <w:pPr>
              <w:rPr>
                <w:color w:val="0000FF"/>
                <w:lang w:val="bg-BG"/>
              </w:rPr>
            </w:pPr>
          </w:p>
        </w:tc>
        <w:tc>
          <w:tcPr>
            <w:tcW w:w="2038" w:type="dxa"/>
            <w:tcMar>
              <w:left w:w="28" w:type="dxa"/>
              <w:right w:w="28" w:type="dxa"/>
            </w:tcMar>
          </w:tcPr>
          <w:p w:rsidR="00164480" w:rsidRPr="0051306E" w:rsidRDefault="00164480" w:rsidP="002E1B32">
            <w:pPr>
              <w:rPr>
                <w:color w:val="0000FF"/>
                <w:lang w:val="bg-BG"/>
              </w:rPr>
            </w:pPr>
          </w:p>
        </w:tc>
        <w:tc>
          <w:tcPr>
            <w:tcW w:w="2377" w:type="dxa"/>
            <w:tcMar>
              <w:left w:w="28" w:type="dxa"/>
              <w:right w:w="28" w:type="dxa"/>
            </w:tcMar>
          </w:tcPr>
          <w:p w:rsidR="00164480" w:rsidRPr="0051306E" w:rsidRDefault="00164480" w:rsidP="002E1B32">
            <w:pPr>
              <w:rPr>
                <w:color w:val="0000FF"/>
                <w:lang w:val="bg-BG"/>
              </w:rPr>
            </w:pPr>
          </w:p>
        </w:tc>
      </w:tr>
      <w:tr w:rsidR="00F4632D" w:rsidRPr="00F6541F" w:rsidTr="002E1B32">
        <w:trPr>
          <w:trHeight w:val="254"/>
        </w:trPr>
        <w:tc>
          <w:tcPr>
            <w:tcW w:w="381" w:type="dxa"/>
            <w:tcMar>
              <w:left w:w="28" w:type="dxa"/>
              <w:right w:w="28" w:type="dxa"/>
            </w:tcMar>
          </w:tcPr>
          <w:p w:rsidR="00F4632D" w:rsidRPr="00F6541F" w:rsidRDefault="00F4632D" w:rsidP="002E1B32">
            <w:pPr>
              <w:rPr>
                <w:lang w:val="en-GB"/>
              </w:rPr>
            </w:pPr>
          </w:p>
        </w:tc>
        <w:tc>
          <w:tcPr>
            <w:tcW w:w="3305" w:type="dxa"/>
            <w:tcMar>
              <w:left w:w="28" w:type="dxa"/>
              <w:right w:w="28" w:type="dxa"/>
            </w:tcMar>
          </w:tcPr>
          <w:p w:rsidR="00F4632D" w:rsidRPr="0051306E" w:rsidRDefault="00F4632D" w:rsidP="002E1B32">
            <w:pPr>
              <w:rPr>
                <w:color w:val="0000FF"/>
                <w:lang w:val="bg-BG"/>
              </w:rPr>
            </w:pPr>
          </w:p>
        </w:tc>
        <w:tc>
          <w:tcPr>
            <w:tcW w:w="2208" w:type="dxa"/>
            <w:tcMar>
              <w:left w:w="28" w:type="dxa"/>
              <w:right w:w="28" w:type="dxa"/>
            </w:tcMar>
          </w:tcPr>
          <w:p w:rsidR="00F4632D" w:rsidRPr="0051306E" w:rsidRDefault="00F4632D" w:rsidP="002E1B32">
            <w:pPr>
              <w:rPr>
                <w:color w:val="0000FF"/>
                <w:lang w:val="bg-BG"/>
              </w:rPr>
            </w:pPr>
          </w:p>
        </w:tc>
        <w:tc>
          <w:tcPr>
            <w:tcW w:w="2038" w:type="dxa"/>
            <w:tcMar>
              <w:left w:w="28" w:type="dxa"/>
              <w:right w:w="28" w:type="dxa"/>
            </w:tcMar>
          </w:tcPr>
          <w:p w:rsidR="00F4632D" w:rsidRPr="0051306E" w:rsidRDefault="00F4632D" w:rsidP="002E1B32">
            <w:pPr>
              <w:rPr>
                <w:color w:val="0000FF"/>
                <w:lang w:val="bg-BG"/>
              </w:rPr>
            </w:pPr>
          </w:p>
        </w:tc>
        <w:tc>
          <w:tcPr>
            <w:tcW w:w="2377" w:type="dxa"/>
            <w:tcMar>
              <w:left w:w="28" w:type="dxa"/>
              <w:right w:w="28" w:type="dxa"/>
            </w:tcMar>
          </w:tcPr>
          <w:p w:rsidR="00F4632D" w:rsidRPr="0051306E" w:rsidRDefault="00F4632D" w:rsidP="002E1B32">
            <w:pPr>
              <w:rPr>
                <w:color w:val="0000FF"/>
                <w:lang w:val="bg-BG"/>
              </w:rPr>
            </w:pPr>
          </w:p>
        </w:tc>
      </w:tr>
    </w:tbl>
    <w:p w:rsidR="00676B97" w:rsidRDefault="00676B97" w:rsidP="0057486C">
      <w:pPr>
        <w:pStyle w:val="2"/>
        <w:numPr>
          <w:ilvl w:val="0"/>
          <w:numId w:val="44"/>
        </w:numPr>
        <w:rPr>
          <w:i/>
          <w:sz w:val="20"/>
          <w:u w:val="single"/>
          <w:lang w:val="bg-BG"/>
        </w:rPr>
      </w:pPr>
      <w:r w:rsidRPr="00CF7607">
        <w:rPr>
          <w:i/>
          <w:sz w:val="20"/>
          <w:u w:val="single"/>
          <w:lang w:val="bg-BG"/>
        </w:rPr>
        <w:t>Асортимент</w:t>
      </w:r>
    </w:p>
    <w:p w:rsidR="00F4632D" w:rsidRPr="00FD0EA0" w:rsidRDefault="00F4632D" w:rsidP="00F4632D">
      <w:pPr>
        <w:rPr>
          <w:lang w:val="bg-BG"/>
        </w:rPr>
      </w:pPr>
      <w:r w:rsidRPr="00FD0EA0">
        <w:rPr>
          <w:lang w:val="bg-BG"/>
        </w:rPr>
        <w:t>Програма за производство за търговия и асортиментен списък на небиологични продукти.</w:t>
      </w:r>
    </w:p>
    <w:p w:rsidR="00F4632D" w:rsidRDefault="00F4632D" w:rsidP="00F4632D">
      <w:pPr>
        <w:rPr>
          <w:lang w:val="bg-BG"/>
        </w:rPr>
      </w:pPr>
    </w:p>
    <w:p w:rsidR="00F4632D" w:rsidRPr="00F4632D" w:rsidRDefault="00F4632D" w:rsidP="00F4632D">
      <w:pPr>
        <w:rPr>
          <w:lang w:val="bg-BG"/>
        </w:rPr>
      </w:pPr>
    </w:p>
    <w:p w:rsidR="00060398" w:rsidRPr="008E5AE3" w:rsidRDefault="00060398" w:rsidP="00060398">
      <w:pPr>
        <w:pStyle w:val="Unterberschrift"/>
        <w:numPr>
          <w:ilvl w:val="0"/>
          <w:numId w:val="40"/>
        </w:numPr>
        <w:rPr>
          <w:sz w:val="24"/>
        </w:rPr>
      </w:pPr>
      <w:r w:rsidRPr="008E5AE3">
        <w:rPr>
          <w:i/>
          <w:sz w:val="24"/>
        </w:rPr>
        <w:t xml:space="preserve">Описание на </w:t>
      </w:r>
      <w:r w:rsidRPr="008E5AE3">
        <w:rPr>
          <w:i/>
          <w:sz w:val="24"/>
          <w:lang w:val="bg-BG"/>
        </w:rPr>
        <w:t>дейностите</w:t>
      </w:r>
    </w:p>
    <w:p w:rsidR="00252184" w:rsidRPr="00CF7607" w:rsidRDefault="00252184" w:rsidP="00252184">
      <w:pPr>
        <w:rPr>
          <w:lang w:val="bg-BG"/>
        </w:rPr>
      </w:pPr>
    </w:p>
    <w:p w:rsidR="00020299" w:rsidRPr="00CF7607" w:rsidRDefault="00020299" w:rsidP="00020299">
      <w:pPr>
        <w:pStyle w:val="af3"/>
        <w:numPr>
          <w:ilvl w:val="0"/>
          <w:numId w:val="27"/>
        </w:numPr>
        <w:rPr>
          <w:b/>
          <w:i/>
          <w:u w:val="single"/>
          <w:lang w:val="bg-BG"/>
        </w:rPr>
      </w:pPr>
      <w:r w:rsidRPr="00CF7607">
        <w:rPr>
          <w:b/>
          <w:i/>
          <w:u w:val="single"/>
          <w:lang w:val="bg-BG"/>
        </w:rPr>
        <w:t>Система за документация</w:t>
      </w:r>
    </w:p>
    <w:p w:rsidR="00020299" w:rsidRPr="00CF7607" w:rsidRDefault="00020299" w:rsidP="00020299">
      <w:pPr>
        <w:pStyle w:val="af3"/>
        <w:ind w:left="480"/>
        <w:rPr>
          <w:b/>
          <w:i/>
          <w:u w:val="single"/>
          <w:lang w:val="bg-BG"/>
        </w:rPr>
      </w:pPr>
    </w:p>
    <w:tbl>
      <w:tblPr>
        <w:tblW w:w="99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40"/>
        <w:gridCol w:w="480"/>
        <w:gridCol w:w="480"/>
        <w:gridCol w:w="5160"/>
      </w:tblGrid>
      <w:tr w:rsidR="00676B97" w:rsidRPr="00CF7607" w:rsidTr="00F4632D">
        <w:trPr>
          <w:cantSplit/>
          <w:trHeight w:val="194"/>
        </w:trPr>
        <w:tc>
          <w:tcPr>
            <w:tcW w:w="3840" w:type="dxa"/>
            <w:shd w:val="clear" w:color="auto" w:fill="D9D9D9" w:themeFill="background1" w:themeFillShade="D9"/>
            <w:tcMar>
              <w:left w:w="28" w:type="dxa"/>
              <w:right w:w="28" w:type="dxa"/>
            </w:tcMar>
          </w:tcPr>
          <w:p w:rsidR="00676B97" w:rsidRPr="00CF7607" w:rsidRDefault="00676B97" w:rsidP="00687CB2">
            <w:pPr>
              <w:rPr>
                <w:rFonts w:cs="Arial"/>
                <w:b/>
                <w:sz w:val="18"/>
                <w:szCs w:val="18"/>
                <w:lang w:val="ru-RU"/>
              </w:rPr>
            </w:pPr>
          </w:p>
        </w:tc>
        <w:tc>
          <w:tcPr>
            <w:tcW w:w="480" w:type="dxa"/>
            <w:shd w:val="clear" w:color="auto" w:fill="D9D9D9" w:themeFill="background1" w:themeFillShade="D9"/>
            <w:tcMar>
              <w:left w:w="28" w:type="dxa"/>
              <w:right w:w="28" w:type="dxa"/>
            </w:tcMar>
          </w:tcPr>
          <w:p w:rsidR="00676B97" w:rsidRPr="00CF7607" w:rsidRDefault="00676B97" w:rsidP="00687CB2">
            <w:pPr>
              <w:rPr>
                <w:rFonts w:cs="Arial"/>
                <w:b/>
                <w:sz w:val="18"/>
                <w:szCs w:val="18"/>
                <w:lang w:val="bg-BG"/>
              </w:rPr>
            </w:pPr>
            <w:r w:rsidRPr="00CF7607">
              <w:rPr>
                <w:rFonts w:cs="Arial"/>
                <w:b/>
                <w:i/>
                <w:sz w:val="18"/>
                <w:szCs w:val="18"/>
                <w:lang w:val="bg-BG"/>
              </w:rPr>
              <w:t>ДА</w:t>
            </w:r>
          </w:p>
        </w:tc>
        <w:tc>
          <w:tcPr>
            <w:tcW w:w="480" w:type="dxa"/>
            <w:shd w:val="clear" w:color="auto" w:fill="D9D9D9" w:themeFill="background1" w:themeFillShade="D9"/>
            <w:tcMar>
              <w:left w:w="28" w:type="dxa"/>
              <w:right w:w="28" w:type="dxa"/>
            </w:tcMar>
          </w:tcPr>
          <w:p w:rsidR="00676B97" w:rsidRPr="00CF7607" w:rsidRDefault="00676B97" w:rsidP="00687CB2">
            <w:pPr>
              <w:rPr>
                <w:rFonts w:cs="Arial"/>
                <w:b/>
                <w:i/>
                <w:sz w:val="18"/>
                <w:szCs w:val="18"/>
                <w:lang w:val="bg-BG"/>
              </w:rPr>
            </w:pPr>
            <w:r w:rsidRPr="00CF7607">
              <w:rPr>
                <w:rFonts w:cs="Arial"/>
                <w:b/>
                <w:i/>
                <w:sz w:val="18"/>
                <w:szCs w:val="18"/>
                <w:lang w:val="bg-BG"/>
              </w:rPr>
              <w:t xml:space="preserve">НЕ </w:t>
            </w:r>
          </w:p>
        </w:tc>
        <w:tc>
          <w:tcPr>
            <w:tcW w:w="5160" w:type="dxa"/>
            <w:shd w:val="clear" w:color="auto" w:fill="D9D9D9" w:themeFill="background1" w:themeFillShade="D9"/>
            <w:tcMar>
              <w:left w:w="28" w:type="dxa"/>
              <w:right w:w="28" w:type="dxa"/>
            </w:tcMar>
          </w:tcPr>
          <w:p w:rsidR="00676B97" w:rsidRPr="00CF7607" w:rsidRDefault="00676B97" w:rsidP="00687CB2">
            <w:pPr>
              <w:rPr>
                <w:rFonts w:cs="Arial"/>
                <w:b/>
                <w:sz w:val="18"/>
                <w:szCs w:val="18"/>
                <w:lang w:val="en-US"/>
              </w:rPr>
            </w:pPr>
          </w:p>
        </w:tc>
      </w:tr>
      <w:tr w:rsidR="00676B97" w:rsidRPr="00CF7607" w:rsidTr="00687CB2">
        <w:trPr>
          <w:cantSplit/>
          <w:trHeight w:val="194"/>
        </w:trPr>
        <w:tc>
          <w:tcPr>
            <w:tcW w:w="3840" w:type="dxa"/>
            <w:vMerge w:val="restart"/>
            <w:tcMar>
              <w:left w:w="28" w:type="dxa"/>
              <w:right w:w="28" w:type="dxa"/>
            </w:tcMar>
          </w:tcPr>
          <w:p w:rsidR="00676B97" w:rsidRPr="00CF7607" w:rsidRDefault="00676B97" w:rsidP="00060398">
            <w:pPr>
              <w:jc w:val="both"/>
              <w:rPr>
                <w:b/>
                <w:sz w:val="18"/>
                <w:szCs w:val="18"/>
                <w:lang w:val="en-GB"/>
              </w:rPr>
            </w:pPr>
            <w:r w:rsidRPr="00CF7607">
              <w:rPr>
                <w:b/>
                <w:i/>
                <w:sz w:val="18"/>
                <w:szCs w:val="18"/>
                <w:lang w:val="bg-BG"/>
              </w:rPr>
              <w:t>Воденето на документация позволява проверка на продукто- потока като</w:t>
            </w:r>
            <w:r w:rsidRPr="00CF7607">
              <w:rPr>
                <w:b/>
                <w:i/>
                <w:sz w:val="18"/>
                <w:szCs w:val="18"/>
                <w:lang w:val="en-GB"/>
              </w:rPr>
              <w:t>:</w:t>
            </w:r>
          </w:p>
        </w:tc>
        <w:tc>
          <w:tcPr>
            <w:tcW w:w="480" w:type="dxa"/>
            <w:tcMar>
              <w:left w:w="28" w:type="dxa"/>
              <w:right w:w="28" w:type="dxa"/>
            </w:tcMar>
          </w:tcPr>
          <w:p w:rsidR="00676B97" w:rsidRPr="00CF7607" w:rsidRDefault="00676B97" w:rsidP="00687CB2">
            <w:pPr>
              <w:rPr>
                <w:b/>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 xml:space="preserve">Всички входящи и изходящи фактури са налице за </w:t>
            </w:r>
            <w:r w:rsidR="00B9569E" w:rsidRPr="00CF7607">
              <w:rPr>
                <w:i/>
                <w:sz w:val="18"/>
                <w:szCs w:val="18"/>
                <w:lang w:val="bg-BG"/>
              </w:rPr>
              <w:t>проверка.</w:t>
            </w:r>
          </w:p>
        </w:tc>
      </w:tr>
      <w:tr w:rsidR="00676B97" w:rsidRPr="00CF7607" w:rsidTr="00687CB2">
        <w:trPr>
          <w:cantSplit/>
          <w:trHeight w:val="194"/>
        </w:trPr>
        <w:tc>
          <w:tcPr>
            <w:tcW w:w="3840" w:type="dxa"/>
            <w:vMerge/>
            <w:tcMar>
              <w:left w:w="28" w:type="dxa"/>
              <w:right w:w="28" w:type="dxa"/>
            </w:tcMar>
          </w:tcPr>
          <w:p w:rsidR="00676B97" w:rsidRPr="00CF7607" w:rsidRDefault="00676B97" w:rsidP="00687CB2">
            <w:pPr>
              <w:rPr>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Инвентарни записи</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5160" w:type="dxa"/>
            <w:tcMar>
              <w:left w:w="28" w:type="dxa"/>
              <w:right w:w="28" w:type="dxa"/>
            </w:tcMar>
          </w:tcPr>
          <w:p w:rsidR="00676B97" w:rsidRPr="00CF7607" w:rsidRDefault="00676B97" w:rsidP="00194748">
            <w:pPr>
              <w:jc w:val="both"/>
              <w:rPr>
                <w:i/>
                <w:sz w:val="18"/>
                <w:szCs w:val="18"/>
                <w:lang w:val="bg-BG"/>
              </w:rPr>
            </w:pPr>
            <w:r w:rsidRPr="00CF7607">
              <w:rPr>
                <w:i/>
                <w:sz w:val="18"/>
                <w:szCs w:val="18"/>
                <w:lang w:val="bg-BG"/>
              </w:rPr>
              <w:t xml:space="preserve">Отделно водене на документация за биологични и за </w:t>
            </w:r>
            <w:r w:rsidR="00194748">
              <w:rPr>
                <w:i/>
                <w:sz w:val="18"/>
                <w:szCs w:val="18"/>
                <w:lang w:val="bg-BG"/>
              </w:rPr>
              <w:t>небиологични</w:t>
            </w:r>
            <w:r w:rsidRPr="00CF7607">
              <w:rPr>
                <w:i/>
                <w:sz w:val="18"/>
                <w:szCs w:val="18"/>
                <w:lang w:val="bg-BG"/>
              </w:rPr>
              <w:t xml:space="preserve"> продукти</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Възможна е статистика за покупки от всеки доставчик</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Възможна е статистика за покупки на всеки продукт</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Възможна е статистика за продажби към клиенти</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Възможна е статистика за оборот по артикули</w:t>
            </w:r>
            <w:r w:rsidR="00B9569E" w:rsidRPr="00CF7607">
              <w:rPr>
                <w:i/>
                <w:sz w:val="18"/>
                <w:szCs w:val="18"/>
                <w:lang w:val="bg-BG"/>
              </w:rPr>
              <w:t>.</w:t>
            </w:r>
          </w:p>
        </w:tc>
      </w:tr>
      <w:tr w:rsidR="00676B97" w:rsidRPr="00CF7607" w:rsidTr="00687CB2">
        <w:trPr>
          <w:cantSplit/>
        </w:trPr>
        <w:tc>
          <w:tcPr>
            <w:tcW w:w="3840" w:type="dxa"/>
            <w:vMerge w:val="restart"/>
            <w:tcMar>
              <w:left w:w="28" w:type="dxa"/>
              <w:right w:w="28" w:type="dxa"/>
            </w:tcMar>
          </w:tcPr>
          <w:p w:rsidR="00676B97" w:rsidRPr="00CF7607" w:rsidRDefault="00676B97" w:rsidP="00194748">
            <w:pPr>
              <w:jc w:val="both"/>
              <w:rPr>
                <w:b/>
                <w:sz w:val="18"/>
                <w:szCs w:val="18"/>
                <w:lang w:val="bg-BG"/>
              </w:rPr>
            </w:pPr>
            <w:r w:rsidRPr="00CF7607">
              <w:rPr>
                <w:b/>
                <w:i/>
                <w:sz w:val="18"/>
                <w:szCs w:val="18"/>
                <w:lang w:val="bg-BG"/>
              </w:rPr>
              <w:t xml:space="preserve">Оригиналните счетоводни документи се съхраняват: </w:t>
            </w:r>
          </w:p>
        </w:tc>
        <w:tc>
          <w:tcPr>
            <w:tcW w:w="480" w:type="dxa"/>
            <w:tcMar>
              <w:left w:w="28" w:type="dxa"/>
              <w:right w:w="28" w:type="dxa"/>
            </w:tcMar>
          </w:tcPr>
          <w:p w:rsidR="00676B97" w:rsidRPr="00CF7607" w:rsidRDefault="00676B97" w:rsidP="00687CB2">
            <w:pPr>
              <w:rPr>
                <w:b/>
                <w:sz w:val="18"/>
                <w:szCs w:val="18"/>
                <w:lang w:val="ru-RU"/>
              </w:rPr>
            </w:pPr>
          </w:p>
        </w:tc>
        <w:tc>
          <w:tcPr>
            <w:tcW w:w="480" w:type="dxa"/>
            <w:tcMar>
              <w:left w:w="28" w:type="dxa"/>
              <w:right w:w="28" w:type="dxa"/>
            </w:tcMar>
          </w:tcPr>
          <w:p w:rsidR="00676B97" w:rsidRPr="00CF7607" w:rsidRDefault="00676B97" w:rsidP="00687CB2">
            <w:pPr>
              <w:rPr>
                <w:b/>
                <w:sz w:val="18"/>
                <w:szCs w:val="18"/>
                <w:lang w:val="ru-RU"/>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Във фирмата</w:t>
            </w:r>
            <w:r w:rsidR="00B9569E" w:rsidRPr="00CF7607">
              <w:rPr>
                <w:i/>
                <w:sz w:val="18"/>
                <w:szCs w:val="18"/>
                <w:lang w:val="bg-BG"/>
              </w:rPr>
              <w:t>.</w:t>
            </w:r>
          </w:p>
        </w:tc>
      </w:tr>
      <w:tr w:rsidR="00676B97" w:rsidRPr="00CF7607" w:rsidTr="00687CB2">
        <w:trPr>
          <w:cantSplit/>
        </w:trPr>
        <w:tc>
          <w:tcPr>
            <w:tcW w:w="3840" w:type="dxa"/>
            <w:vMerge/>
            <w:tcMar>
              <w:left w:w="28" w:type="dxa"/>
              <w:right w:w="28" w:type="dxa"/>
            </w:tcMar>
          </w:tcPr>
          <w:p w:rsidR="00676B97" w:rsidRPr="00CF7607" w:rsidRDefault="00676B97" w:rsidP="00687CB2">
            <w:pPr>
              <w:rPr>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480" w:type="dxa"/>
            <w:tcMar>
              <w:left w:w="28" w:type="dxa"/>
              <w:right w:w="28" w:type="dxa"/>
            </w:tcMar>
          </w:tcPr>
          <w:p w:rsidR="00676B97" w:rsidRPr="00CF7607" w:rsidRDefault="00676B97" w:rsidP="00687CB2">
            <w:pPr>
              <w:rPr>
                <w:b/>
                <w:sz w:val="18"/>
                <w:szCs w:val="18"/>
                <w:lang w:val="en-GB"/>
              </w:rPr>
            </w:pPr>
          </w:p>
        </w:tc>
        <w:tc>
          <w:tcPr>
            <w:tcW w:w="5160" w:type="dxa"/>
            <w:tcMar>
              <w:left w:w="28" w:type="dxa"/>
              <w:right w:w="28" w:type="dxa"/>
            </w:tcMar>
          </w:tcPr>
          <w:p w:rsidR="00676B97" w:rsidRPr="00CF7607" w:rsidRDefault="00676B97" w:rsidP="000F487D">
            <w:pPr>
              <w:jc w:val="both"/>
              <w:rPr>
                <w:i/>
                <w:sz w:val="18"/>
                <w:szCs w:val="18"/>
                <w:lang w:val="bg-BG"/>
              </w:rPr>
            </w:pPr>
            <w:r w:rsidRPr="00CF7607">
              <w:rPr>
                <w:i/>
                <w:sz w:val="18"/>
                <w:szCs w:val="18"/>
                <w:lang w:val="bg-BG"/>
              </w:rPr>
              <w:t>При счетоводител (име, адрес)</w:t>
            </w:r>
            <w:r w:rsidR="00B9569E" w:rsidRPr="00CF7607">
              <w:rPr>
                <w:i/>
                <w:sz w:val="18"/>
                <w:szCs w:val="18"/>
                <w:lang w:val="bg-BG"/>
              </w:rPr>
              <w:t>:</w:t>
            </w:r>
          </w:p>
        </w:tc>
      </w:tr>
    </w:tbl>
    <w:p w:rsidR="00676B97" w:rsidRPr="00CF7607" w:rsidRDefault="00676B97" w:rsidP="00676B97">
      <w:pPr>
        <w:tabs>
          <w:tab w:val="left" w:pos="1800"/>
        </w:tabs>
        <w:ind w:left="142" w:right="-2"/>
        <w:rPr>
          <w:sz w:val="18"/>
          <w:lang w:val="en-GB"/>
        </w:rPr>
      </w:pPr>
      <w:r w:rsidRPr="00CF7607">
        <w:rPr>
          <w:sz w:val="18"/>
          <w:lang w:val="en-GB"/>
        </w:rPr>
        <w:tab/>
      </w:r>
    </w:p>
    <w:p w:rsidR="00676B97" w:rsidRPr="00CF7607" w:rsidRDefault="00676B97" w:rsidP="00676B97">
      <w:pPr>
        <w:pStyle w:val="Unterberschrift"/>
        <w:rPr>
          <w:i/>
          <w:lang w:val="bg-BG"/>
        </w:rPr>
      </w:pPr>
      <w:r w:rsidRPr="00CF7607">
        <w:rPr>
          <w:i/>
          <w:lang w:val="bg-BG"/>
        </w:rPr>
        <w:t xml:space="preserve">Документация за продукто- поток </w:t>
      </w:r>
    </w:p>
    <w:p w:rsidR="00676B97" w:rsidRPr="00CF7607" w:rsidRDefault="00676B97" w:rsidP="008D6BD0">
      <w:pPr>
        <w:pStyle w:val="instructions"/>
        <w:jc w:val="both"/>
        <w:rPr>
          <w:i w:val="0"/>
          <w:sz w:val="18"/>
          <w:szCs w:val="18"/>
          <w:lang w:val="bg-BG"/>
        </w:rPr>
      </w:pPr>
      <w:r w:rsidRPr="00CF7607">
        <w:rPr>
          <w:i w:val="0"/>
          <w:sz w:val="18"/>
          <w:szCs w:val="18"/>
          <w:lang w:val="bg-BG"/>
        </w:rPr>
        <w:t>Моля, опишете всички документи, които позволяват проследяване на потока продукти от закупуването им от Вас до преработка и продажба като биологични продукти</w:t>
      </w:r>
      <w:r w:rsidR="00B9569E" w:rsidRPr="00CF7607">
        <w:rPr>
          <w:i w:val="0"/>
          <w:sz w:val="18"/>
          <w:szCs w:val="18"/>
          <w:lang w:val="bg-BG"/>
        </w:rPr>
        <w:t>.</w:t>
      </w:r>
    </w:p>
    <w:p w:rsidR="008112C7" w:rsidRPr="00CF7607" w:rsidRDefault="008112C7" w:rsidP="00676B97">
      <w:pPr>
        <w:pStyle w:val="instructions"/>
        <w:rPr>
          <w:i w:val="0"/>
          <w:sz w:val="18"/>
          <w:szCs w:val="18"/>
          <w:lang w:val="bg-BG"/>
        </w:rPr>
      </w:pPr>
    </w:p>
    <w:tbl>
      <w:tblPr>
        <w:tblW w:w="100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87"/>
        <w:gridCol w:w="4560"/>
      </w:tblGrid>
      <w:tr w:rsidR="00676B97" w:rsidRPr="00CF7607" w:rsidTr="00F4632D">
        <w:trPr>
          <w:cantSplit/>
        </w:trPr>
        <w:tc>
          <w:tcPr>
            <w:tcW w:w="5487" w:type="dxa"/>
            <w:shd w:val="clear" w:color="auto" w:fill="E0E0E0"/>
            <w:tcMar>
              <w:left w:w="28" w:type="dxa"/>
              <w:right w:w="28" w:type="dxa"/>
            </w:tcMar>
          </w:tcPr>
          <w:p w:rsidR="00676B97" w:rsidRPr="00CF7607" w:rsidRDefault="00676B97" w:rsidP="00D27579">
            <w:pPr>
              <w:pStyle w:val="ab"/>
              <w:keepNext/>
              <w:tabs>
                <w:tab w:val="clear" w:pos="4320"/>
                <w:tab w:val="clear" w:pos="8640"/>
              </w:tabs>
              <w:jc w:val="center"/>
              <w:rPr>
                <w:b/>
                <w:lang w:val="ru-RU"/>
              </w:rPr>
            </w:pPr>
            <w:r w:rsidRPr="00CF7607">
              <w:rPr>
                <w:b/>
                <w:i/>
                <w:lang w:val="bg-BG"/>
              </w:rPr>
              <w:t>Документ за проверка на покупки/ продажби</w:t>
            </w:r>
          </w:p>
        </w:tc>
        <w:tc>
          <w:tcPr>
            <w:tcW w:w="4560" w:type="dxa"/>
            <w:shd w:val="clear" w:color="auto" w:fill="E0E0E0"/>
            <w:tcMar>
              <w:left w:w="28" w:type="dxa"/>
              <w:right w:w="28" w:type="dxa"/>
            </w:tcMar>
          </w:tcPr>
          <w:p w:rsidR="00676B97" w:rsidRPr="00CF7607" w:rsidRDefault="00676B97" w:rsidP="00D27579">
            <w:pPr>
              <w:pStyle w:val="ab"/>
              <w:keepNext/>
              <w:tabs>
                <w:tab w:val="clear" w:pos="4320"/>
                <w:tab w:val="clear" w:pos="8640"/>
              </w:tabs>
              <w:jc w:val="center"/>
              <w:rPr>
                <w:b/>
                <w:lang w:val="bg-BG"/>
              </w:rPr>
            </w:pPr>
            <w:r w:rsidRPr="00CF7607">
              <w:rPr>
                <w:b/>
                <w:i/>
                <w:lang w:val="bg-BG"/>
              </w:rPr>
              <w:t>Съдържание</w:t>
            </w:r>
          </w:p>
        </w:tc>
      </w:tr>
      <w:tr w:rsidR="00676B97" w:rsidRPr="00CF7607" w:rsidTr="00F4632D">
        <w:trPr>
          <w:cantSplit/>
        </w:trPr>
        <w:tc>
          <w:tcPr>
            <w:tcW w:w="5487" w:type="dxa"/>
            <w:tcMar>
              <w:left w:w="28" w:type="dxa"/>
              <w:right w:w="28" w:type="dxa"/>
            </w:tcMar>
          </w:tcPr>
          <w:p w:rsidR="00676B97" w:rsidRPr="00164480" w:rsidRDefault="00676B97" w:rsidP="00687CB2">
            <w:pPr>
              <w:pStyle w:val="ab"/>
              <w:keepNext/>
              <w:tabs>
                <w:tab w:val="clear" w:pos="4320"/>
                <w:tab w:val="clear" w:pos="8640"/>
              </w:tabs>
              <w:rPr>
                <w:rFonts w:ascii="Times New Roman" w:hAnsi="Times New Roman"/>
                <w:color w:val="0000FF"/>
                <w:lang w:val="bg-BG"/>
              </w:rPr>
            </w:pPr>
          </w:p>
        </w:tc>
        <w:tc>
          <w:tcPr>
            <w:tcW w:w="4560" w:type="dxa"/>
            <w:tcMar>
              <w:left w:w="28" w:type="dxa"/>
              <w:right w:w="28" w:type="dxa"/>
            </w:tcMar>
          </w:tcPr>
          <w:p w:rsidR="00676B97" w:rsidRPr="00164480" w:rsidRDefault="00676B97" w:rsidP="00687CB2">
            <w:pPr>
              <w:pStyle w:val="ab"/>
              <w:keepNext/>
              <w:tabs>
                <w:tab w:val="clear" w:pos="4320"/>
                <w:tab w:val="clear" w:pos="8640"/>
              </w:tabs>
              <w:rPr>
                <w:rFonts w:ascii="Times New Roman" w:hAnsi="Times New Roman"/>
                <w:color w:val="0000FF"/>
                <w:lang w:val="bg-BG"/>
              </w:rPr>
            </w:pPr>
          </w:p>
        </w:tc>
      </w:tr>
      <w:tr w:rsidR="00676B97" w:rsidRPr="00CF7607" w:rsidTr="00F4632D">
        <w:trPr>
          <w:cantSplit/>
        </w:trPr>
        <w:tc>
          <w:tcPr>
            <w:tcW w:w="5487" w:type="dxa"/>
            <w:tcMar>
              <w:left w:w="28" w:type="dxa"/>
              <w:right w:w="28" w:type="dxa"/>
            </w:tcMar>
          </w:tcPr>
          <w:p w:rsidR="00676B97" w:rsidRPr="00CF7607" w:rsidRDefault="00676B97" w:rsidP="00687CB2">
            <w:pPr>
              <w:pStyle w:val="ab"/>
              <w:keepNext/>
              <w:tabs>
                <w:tab w:val="clear" w:pos="4320"/>
                <w:tab w:val="clear" w:pos="8640"/>
              </w:tabs>
              <w:rPr>
                <w:rFonts w:ascii="Times New Roman" w:hAnsi="Times New Roman"/>
                <w:color w:val="0000FF"/>
                <w:lang w:val="en-GB"/>
              </w:rPr>
            </w:pPr>
          </w:p>
        </w:tc>
        <w:tc>
          <w:tcPr>
            <w:tcW w:w="4560" w:type="dxa"/>
            <w:tcMar>
              <w:left w:w="28" w:type="dxa"/>
              <w:right w:w="28" w:type="dxa"/>
            </w:tcMar>
          </w:tcPr>
          <w:p w:rsidR="00676B97" w:rsidRPr="00CF7607" w:rsidRDefault="00676B97" w:rsidP="00687CB2">
            <w:pPr>
              <w:pStyle w:val="ab"/>
              <w:keepNext/>
              <w:tabs>
                <w:tab w:val="clear" w:pos="4320"/>
                <w:tab w:val="clear" w:pos="8640"/>
              </w:tabs>
              <w:rPr>
                <w:rFonts w:ascii="Times New Roman" w:hAnsi="Times New Roman"/>
                <w:color w:val="0000FF"/>
                <w:lang w:val="en-GB"/>
              </w:rPr>
            </w:pPr>
          </w:p>
        </w:tc>
      </w:tr>
      <w:tr w:rsidR="00676B97" w:rsidRPr="00CF7607" w:rsidTr="00F4632D">
        <w:trPr>
          <w:cantSplit/>
        </w:trPr>
        <w:tc>
          <w:tcPr>
            <w:tcW w:w="5487" w:type="dxa"/>
            <w:tcMar>
              <w:left w:w="28" w:type="dxa"/>
              <w:right w:w="28" w:type="dxa"/>
            </w:tcMar>
          </w:tcPr>
          <w:p w:rsidR="00676B97" w:rsidRPr="00CF7607" w:rsidRDefault="00676B97" w:rsidP="00687CB2">
            <w:pPr>
              <w:pStyle w:val="ab"/>
              <w:tabs>
                <w:tab w:val="clear" w:pos="4320"/>
                <w:tab w:val="clear" w:pos="8640"/>
              </w:tabs>
              <w:rPr>
                <w:rFonts w:ascii="Times New Roman" w:hAnsi="Times New Roman"/>
                <w:color w:val="0000FF"/>
                <w:lang w:val="en-GB"/>
              </w:rPr>
            </w:pPr>
          </w:p>
        </w:tc>
        <w:tc>
          <w:tcPr>
            <w:tcW w:w="4560" w:type="dxa"/>
            <w:tcMar>
              <w:left w:w="28" w:type="dxa"/>
              <w:right w:w="28" w:type="dxa"/>
            </w:tcMar>
          </w:tcPr>
          <w:p w:rsidR="00676B97" w:rsidRPr="00CF7607" w:rsidRDefault="00676B97" w:rsidP="00687CB2">
            <w:pPr>
              <w:pStyle w:val="ab"/>
              <w:tabs>
                <w:tab w:val="clear" w:pos="4320"/>
                <w:tab w:val="clear" w:pos="8640"/>
              </w:tabs>
              <w:rPr>
                <w:rFonts w:ascii="Times New Roman" w:hAnsi="Times New Roman"/>
                <w:color w:val="0000FF"/>
                <w:lang w:val="en-GB"/>
              </w:rPr>
            </w:pPr>
          </w:p>
        </w:tc>
      </w:tr>
      <w:tr w:rsidR="00676B97" w:rsidRPr="00CF7607" w:rsidTr="00F4632D">
        <w:trPr>
          <w:cantSplit/>
        </w:trPr>
        <w:tc>
          <w:tcPr>
            <w:tcW w:w="5487" w:type="dxa"/>
            <w:tcMar>
              <w:left w:w="28" w:type="dxa"/>
              <w:right w:w="28" w:type="dxa"/>
            </w:tcMar>
          </w:tcPr>
          <w:p w:rsidR="00676B97" w:rsidRPr="00CF7607" w:rsidRDefault="00676B97" w:rsidP="00687CB2">
            <w:pPr>
              <w:pStyle w:val="ab"/>
              <w:tabs>
                <w:tab w:val="clear" w:pos="4320"/>
                <w:tab w:val="clear" w:pos="8640"/>
              </w:tabs>
              <w:rPr>
                <w:rFonts w:ascii="Times New Roman" w:hAnsi="Times New Roman"/>
                <w:color w:val="0000FF"/>
                <w:lang w:val="en-GB"/>
              </w:rPr>
            </w:pPr>
          </w:p>
        </w:tc>
        <w:tc>
          <w:tcPr>
            <w:tcW w:w="4560" w:type="dxa"/>
            <w:tcMar>
              <w:left w:w="28" w:type="dxa"/>
              <w:right w:w="28" w:type="dxa"/>
            </w:tcMar>
          </w:tcPr>
          <w:p w:rsidR="00676B97" w:rsidRPr="00CF7607" w:rsidRDefault="00676B97" w:rsidP="00687CB2">
            <w:pPr>
              <w:pStyle w:val="ab"/>
              <w:tabs>
                <w:tab w:val="clear" w:pos="4320"/>
                <w:tab w:val="clear" w:pos="8640"/>
              </w:tabs>
              <w:rPr>
                <w:rFonts w:ascii="Times New Roman" w:hAnsi="Times New Roman"/>
                <w:color w:val="0000FF"/>
                <w:lang w:val="en-GB"/>
              </w:rPr>
            </w:pPr>
          </w:p>
        </w:tc>
      </w:tr>
    </w:tbl>
    <w:p w:rsidR="00676B97" w:rsidRPr="00CF7607" w:rsidRDefault="00676B97" w:rsidP="00630FF2">
      <w:pPr>
        <w:pStyle w:val="2"/>
        <w:numPr>
          <w:ilvl w:val="0"/>
          <w:numId w:val="27"/>
        </w:numPr>
        <w:rPr>
          <w:sz w:val="20"/>
          <w:szCs w:val="22"/>
          <w:u w:val="single"/>
        </w:rPr>
      </w:pPr>
      <w:r w:rsidRPr="00CF7607">
        <w:rPr>
          <w:i/>
          <w:sz w:val="20"/>
          <w:szCs w:val="22"/>
          <w:u w:val="single"/>
          <w:lang w:val="bg-BG"/>
        </w:rPr>
        <w:t>Доставчици</w:t>
      </w:r>
    </w:p>
    <w:p w:rsidR="00676B97" w:rsidRPr="00CF7607" w:rsidRDefault="00676B97" w:rsidP="008D6BD0">
      <w:pPr>
        <w:pStyle w:val="instructions"/>
        <w:jc w:val="both"/>
        <w:rPr>
          <w:i w:val="0"/>
          <w:sz w:val="18"/>
          <w:szCs w:val="18"/>
          <w:lang w:val="ru-RU"/>
        </w:rPr>
      </w:pPr>
      <w:r w:rsidRPr="00CF7607">
        <w:rPr>
          <w:noProof/>
          <w:sz w:val="18"/>
          <w:szCs w:val="18"/>
          <w:lang w:val="bg-BG" w:eastAsia="bg-BG"/>
        </w:rPr>
        <w:drawing>
          <wp:inline distT="0" distB="0" distL="0" distR="0">
            <wp:extent cx="333375" cy="361950"/>
            <wp:effectExtent l="19050" t="0" r="9525" b="0"/>
            <wp:docPr id="11" name="Картина 11" descr="d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ku"/>
                    <pic:cNvPicPr>
                      <a:picLocks noChangeAspect="1" noChangeArrowheads="1"/>
                    </pic:cNvPicPr>
                  </pic:nvPicPr>
                  <pic:blipFill>
                    <a:blip r:embed="rId8" cstate="print"/>
                    <a:srcRect/>
                    <a:stretch>
                      <a:fillRect/>
                    </a:stretch>
                  </pic:blipFill>
                  <pic:spPr bwMode="auto">
                    <a:xfrm>
                      <a:off x="0" y="0"/>
                      <a:ext cx="333375" cy="361950"/>
                    </a:xfrm>
                    <a:prstGeom prst="rect">
                      <a:avLst/>
                    </a:prstGeom>
                    <a:noFill/>
                    <a:ln w="9525">
                      <a:noFill/>
                      <a:miter lim="800000"/>
                      <a:headEnd/>
                      <a:tailEnd/>
                    </a:ln>
                  </pic:spPr>
                </pic:pic>
              </a:graphicData>
            </a:graphic>
          </wp:inline>
        </w:drawing>
      </w:r>
      <w:r w:rsidRPr="00CF7607">
        <w:rPr>
          <w:noProof/>
          <w:sz w:val="18"/>
          <w:szCs w:val="18"/>
        </w:rPr>
        <w:sym w:font="Wingdings" w:char="F0E0"/>
      </w:r>
      <w:r w:rsidRPr="00CF7607">
        <w:rPr>
          <w:i w:val="0"/>
          <w:sz w:val="18"/>
          <w:szCs w:val="18"/>
          <w:lang w:val="bg-BG"/>
        </w:rPr>
        <w:t>Фирмата трябва да има валидни сертификати за всички доставчици на би</w:t>
      </w:r>
      <w:r w:rsidR="00B9569E" w:rsidRPr="00CF7607">
        <w:rPr>
          <w:i w:val="0"/>
          <w:sz w:val="18"/>
          <w:szCs w:val="18"/>
          <w:lang w:val="bg-BG"/>
        </w:rPr>
        <w:t>о</w:t>
      </w:r>
      <w:r w:rsidRPr="00CF7607">
        <w:rPr>
          <w:i w:val="0"/>
          <w:sz w:val="18"/>
          <w:szCs w:val="18"/>
          <w:lang w:val="bg-BG"/>
        </w:rPr>
        <w:t xml:space="preserve">логични продукти, като доказателство за валидност на сертификацията. </w:t>
      </w:r>
      <w:r w:rsidR="00630FF2" w:rsidRPr="00CF7607">
        <w:rPr>
          <w:rFonts w:cs="Arial"/>
          <w:i w:val="0"/>
          <w:sz w:val="18"/>
          <w:szCs w:val="18"/>
          <w:lang w:val="bg-BG"/>
        </w:rPr>
        <w:t xml:space="preserve">Операторът трябва да проверява </w:t>
      </w:r>
      <w:r w:rsidR="00630FF2" w:rsidRPr="00060398">
        <w:rPr>
          <w:rFonts w:cs="Arial"/>
          <w:i w:val="0"/>
          <w:sz w:val="18"/>
          <w:szCs w:val="18"/>
          <w:lang w:val="bg-BG"/>
        </w:rPr>
        <w:t xml:space="preserve">предварително </w:t>
      </w:r>
      <w:r w:rsidR="009F62A5" w:rsidRPr="00060398">
        <w:rPr>
          <w:rFonts w:cs="Arial"/>
          <w:i w:val="0"/>
          <w:sz w:val="18"/>
          <w:szCs w:val="18"/>
          <w:lang w:val="bg-BG"/>
        </w:rPr>
        <w:t xml:space="preserve">сертификатите </w:t>
      </w:r>
      <w:r w:rsidR="00630FF2" w:rsidRPr="00060398">
        <w:rPr>
          <w:rFonts w:cs="Arial"/>
          <w:b/>
          <w:i w:val="0"/>
          <w:sz w:val="18"/>
          <w:szCs w:val="18"/>
          <w:lang w:val="bg-BG"/>
        </w:rPr>
        <w:t xml:space="preserve">на всички свои биологични доставчици. </w:t>
      </w:r>
      <w:r w:rsidRPr="00060398">
        <w:rPr>
          <w:i w:val="0"/>
          <w:sz w:val="18"/>
          <w:szCs w:val="18"/>
          <w:lang w:val="bg-BG"/>
        </w:rPr>
        <w:t>За биологични доставчици на продукти</w:t>
      </w:r>
      <w:r w:rsidR="00E061FB" w:rsidRPr="00060398">
        <w:rPr>
          <w:i w:val="0"/>
          <w:sz w:val="18"/>
          <w:szCs w:val="18"/>
          <w:lang w:val="bg-BG"/>
        </w:rPr>
        <w:t xml:space="preserve"> от трети страни</w:t>
      </w:r>
      <w:r w:rsidRPr="00060398">
        <w:rPr>
          <w:i w:val="0"/>
          <w:sz w:val="18"/>
          <w:szCs w:val="18"/>
          <w:lang w:val="bg-BG"/>
        </w:rPr>
        <w:t xml:space="preserve">, трябва да има валидни сертификати за </w:t>
      </w:r>
      <w:r w:rsidR="00E061FB" w:rsidRPr="00060398">
        <w:rPr>
          <w:i w:val="0"/>
          <w:sz w:val="18"/>
          <w:szCs w:val="18"/>
          <w:lang w:val="bg-BG"/>
        </w:rPr>
        <w:t>контрол</w:t>
      </w:r>
      <w:r w:rsidRPr="00060398">
        <w:rPr>
          <w:i w:val="0"/>
          <w:sz w:val="18"/>
          <w:szCs w:val="18"/>
          <w:lang w:val="bg-BG"/>
        </w:rPr>
        <w:t>, издадени от сертифициращия</w:t>
      </w:r>
      <w:r w:rsidRPr="00CF7607">
        <w:rPr>
          <w:i w:val="0"/>
          <w:sz w:val="18"/>
          <w:szCs w:val="18"/>
          <w:lang w:val="bg-BG"/>
        </w:rPr>
        <w:t xml:space="preserve"> орган на доставчика. </w:t>
      </w:r>
    </w:p>
    <w:p w:rsidR="00676B97" w:rsidRPr="00CF7607" w:rsidRDefault="00676B97" w:rsidP="00676B97">
      <w:pPr>
        <w:pStyle w:val="instructions"/>
        <w:rPr>
          <w:i w:val="0"/>
          <w:sz w:val="18"/>
          <w:szCs w:val="18"/>
          <w:lang w:val="ru-RU"/>
        </w:rPr>
      </w:pPr>
    </w:p>
    <w:p w:rsidR="00676B97" w:rsidRPr="00CF7607" w:rsidRDefault="00676B97" w:rsidP="008D6BD0">
      <w:pPr>
        <w:pStyle w:val="instructions"/>
        <w:jc w:val="both"/>
        <w:rPr>
          <w:b/>
          <w:i w:val="0"/>
          <w:sz w:val="18"/>
          <w:szCs w:val="18"/>
          <w:lang w:val="bg-BG"/>
        </w:rPr>
      </w:pPr>
      <w:r w:rsidRPr="00CF7607">
        <w:rPr>
          <w:i w:val="0"/>
          <w:sz w:val="18"/>
          <w:szCs w:val="18"/>
          <w:lang w:val="bg-BG"/>
        </w:rPr>
        <w:t xml:space="preserve">Моля, тук посочете всички Ваши доставчици на биологични суровини, вкл. спомагателни материали и помощни агенти. </w:t>
      </w:r>
      <w:r w:rsidRPr="00CF7607">
        <w:rPr>
          <w:b/>
          <w:i w:val="0"/>
          <w:sz w:val="18"/>
          <w:szCs w:val="18"/>
          <w:lang w:val="bg-BG"/>
        </w:rPr>
        <w:t xml:space="preserve">Този списък трябва да се поддържа актуален и да се </w:t>
      </w:r>
      <w:r w:rsidR="00B9569E" w:rsidRPr="00CF7607">
        <w:rPr>
          <w:b/>
          <w:i w:val="0"/>
          <w:sz w:val="18"/>
          <w:szCs w:val="18"/>
          <w:lang w:val="bg-BG"/>
        </w:rPr>
        <w:t>изпраща</w:t>
      </w:r>
      <w:r w:rsidRPr="00CF7607">
        <w:rPr>
          <w:b/>
          <w:i w:val="0"/>
          <w:sz w:val="18"/>
          <w:szCs w:val="18"/>
          <w:lang w:val="bg-BG"/>
        </w:rPr>
        <w:t xml:space="preserve"> на сертифициращия орган при промени. </w:t>
      </w:r>
    </w:p>
    <w:p w:rsidR="008112C7" w:rsidRPr="00CF7607" w:rsidRDefault="008112C7" w:rsidP="00676B97">
      <w:pPr>
        <w:pStyle w:val="instructions"/>
        <w:rPr>
          <w:b/>
          <w:i w:val="0"/>
          <w:sz w:val="18"/>
          <w:szCs w:val="18"/>
          <w:lang w:val="bg-BG"/>
        </w:rPr>
      </w:pPr>
    </w:p>
    <w:p w:rsidR="00676B97" w:rsidRPr="00CF7607" w:rsidRDefault="00676B97" w:rsidP="00630FF2">
      <w:pPr>
        <w:pStyle w:val="2"/>
        <w:numPr>
          <w:ilvl w:val="0"/>
          <w:numId w:val="27"/>
        </w:numPr>
        <w:rPr>
          <w:i/>
          <w:sz w:val="20"/>
          <w:szCs w:val="22"/>
          <w:u w:val="single"/>
        </w:rPr>
      </w:pPr>
      <w:r w:rsidRPr="00CF7607">
        <w:rPr>
          <w:i/>
          <w:sz w:val="20"/>
          <w:szCs w:val="22"/>
          <w:u w:val="single"/>
          <w:lang w:val="bg-BG"/>
        </w:rPr>
        <w:t xml:space="preserve">Клиенти/получатели на биологични продукти </w:t>
      </w:r>
    </w:p>
    <w:p w:rsidR="00676B97" w:rsidRPr="00CF7607" w:rsidRDefault="00676B97" w:rsidP="00D27579">
      <w:pPr>
        <w:pStyle w:val="instructions"/>
        <w:pBdr>
          <w:top w:val="single" w:sz="4" w:space="1" w:color="auto"/>
          <w:left w:val="single" w:sz="4" w:space="0" w:color="auto"/>
          <w:bottom w:val="single" w:sz="4" w:space="1" w:color="auto"/>
          <w:right w:val="single" w:sz="4" w:space="0" w:color="auto"/>
        </w:pBdr>
        <w:jc w:val="both"/>
        <w:rPr>
          <w:sz w:val="18"/>
          <w:szCs w:val="18"/>
          <w:lang w:val="ru-RU"/>
        </w:rPr>
      </w:pPr>
      <w:r w:rsidRPr="00CF7607">
        <w:rPr>
          <w:i w:val="0"/>
          <w:sz w:val="18"/>
          <w:szCs w:val="18"/>
          <w:lang w:val="bg-BG"/>
        </w:rPr>
        <w:t>Фирмата трябва да притежава финансово-счетоводни документи, при които да се видят вида, количеството и купувача/получателя на доставени/продадени биологични продукти. Поради това, трябва да се поддържа списък на получателите на биологични продукти.</w:t>
      </w:r>
    </w:p>
    <w:p w:rsidR="00676B97" w:rsidRPr="00CF7607" w:rsidRDefault="00676B97" w:rsidP="00676B97">
      <w:pPr>
        <w:rPr>
          <w:sz w:val="18"/>
          <w:lang w:val="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5452"/>
        <w:gridCol w:w="4178"/>
      </w:tblGrid>
      <w:tr w:rsidR="004F74F2" w:rsidRPr="00CF7607" w:rsidTr="00F4632D">
        <w:tc>
          <w:tcPr>
            <w:tcW w:w="430" w:type="dxa"/>
            <w:shd w:val="clear" w:color="auto" w:fill="E0E0E0"/>
          </w:tcPr>
          <w:p w:rsidR="004F74F2" w:rsidRPr="00CF7607" w:rsidRDefault="004F74F2" w:rsidP="00687CB2">
            <w:pPr>
              <w:rPr>
                <w:b/>
                <w:bCs/>
                <w:sz w:val="18"/>
                <w:lang w:val="ru-RU"/>
              </w:rPr>
            </w:pPr>
          </w:p>
        </w:tc>
        <w:tc>
          <w:tcPr>
            <w:tcW w:w="5452" w:type="dxa"/>
            <w:shd w:val="clear" w:color="auto" w:fill="E0E0E0"/>
          </w:tcPr>
          <w:p w:rsidR="004F74F2" w:rsidRPr="00CF7607" w:rsidRDefault="004F74F2" w:rsidP="00424BB0">
            <w:pPr>
              <w:jc w:val="center"/>
              <w:rPr>
                <w:b/>
                <w:bCs/>
                <w:sz w:val="18"/>
                <w:lang w:val="bg-BG"/>
              </w:rPr>
            </w:pPr>
            <w:r w:rsidRPr="00CF7607">
              <w:rPr>
                <w:b/>
                <w:bCs/>
                <w:i/>
                <w:sz w:val="18"/>
                <w:lang w:val="bg-BG"/>
              </w:rPr>
              <w:t>Име клиент</w:t>
            </w:r>
          </w:p>
        </w:tc>
        <w:tc>
          <w:tcPr>
            <w:tcW w:w="4178" w:type="dxa"/>
            <w:shd w:val="clear" w:color="auto" w:fill="E0E0E0"/>
          </w:tcPr>
          <w:p w:rsidR="004F74F2" w:rsidRPr="00CF7607" w:rsidRDefault="004F74F2" w:rsidP="00424BB0">
            <w:pPr>
              <w:jc w:val="center"/>
              <w:rPr>
                <w:b/>
                <w:bCs/>
                <w:sz w:val="18"/>
                <w:lang w:val="bg-BG"/>
              </w:rPr>
            </w:pPr>
            <w:r w:rsidRPr="00CF7607">
              <w:rPr>
                <w:b/>
                <w:bCs/>
                <w:i/>
                <w:sz w:val="18"/>
                <w:lang w:val="bg-BG"/>
              </w:rPr>
              <w:t>Страна</w:t>
            </w:r>
          </w:p>
        </w:tc>
      </w:tr>
      <w:tr w:rsidR="004F74F2" w:rsidRPr="00CF7607" w:rsidTr="00F4632D">
        <w:tc>
          <w:tcPr>
            <w:tcW w:w="430" w:type="dxa"/>
          </w:tcPr>
          <w:p w:rsidR="004F74F2" w:rsidRPr="00CF7607" w:rsidRDefault="004F74F2" w:rsidP="00687CB2">
            <w:pPr>
              <w:rPr>
                <w:lang w:val="ru-RU"/>
              </w:rPr>
            </w:pPr>
            <w:r w:rsidRPr="00CF7607">
              <w:rPr>
                <w:lang w:val="ru-RU"/>
              </w:rPr>
              <w:t>1</w:t>
            </w:r>
          </w:p>
        </w:tc>
        <w:tc>
          <w:tcPr>
            <w:tcW w:w="5452" w:type="dxa"/>
          </w:tcPr>
          <w:p w:rsidR="004F74F2" w:rsidRPr="00CF7607" w:rsidRDefault="004F74F2" w:rsidP="00687CB2">
            <w:pPr>
              <w:rPr>
                <w:color w:val="0000FF"/>
                <w:lang w:val="ru-RU"/>
              </w:rPr>
            </w:pPr>
          </w:p>
        </w:tc>
        <w:tc>
          <w:tcPr>
            <w:tcW w:w="4178" w:type="dxa"/>
          </w:tcPr>
          <w:p w:rsidR="004F74F2" w:rsidRPr="00CF7607" w:rsidRDefault="004F74F2" w:rsidP="00687CB2">
            <w:pPr>
              <w:rPr>
                <w:color w:val="0000FF"/>
                <w:lang w:val="ru-RU"/>
              </w:rPr>
            </w:pPr>
          </w:p>
        </w:tc>
      </w:tr>
      <w:tr w:rsidR="004F74F2" w:rsidRPr="00CF7607" w:rsidTr="00F4632D">
        <w:tc>
          <w:tcPr>
            <w:tcW w:w="430" w:type="dxa"/>
          </w:tcPr>
          <w:p w:rsidR="004F74F2" w:rsidRPr="00CF7607" w:rsidRDefault="004F74F2" w:rsidP="00687CB2">
            <w:pPr>
              <w:rPr>
                <w:lang w:val="en-GB"/>
              </w:rPr>
            </w:pPr>
            <w:r w:rsidRPr="00CF7607">
              <w:rPr>
                <w:lang w:val="en-GB"/>
              </w:rPr>
              <w:t>2</w:t>
            </w:r>
          </w:p>
        </w:tc>
        <w:tc>
          <w:tcPr>
            <w:tcW w:w="5452" w:type="dxa"/>
          </w:tcPr>
          <w:p w:rsidR="004F74F2" w:rsidRPr="00CF7607" w:rsidRDefault="004F74F2" w:rsidP="00687CB2">
            <w:pPr>
              <w:rPr>
                <w:color w:val="0000FF"/>
                <w:lang w:val="en-GB"/>
              </w:rPr>
            </w:pPr>
          </w:p>
        </w:tc>
        <w:tc>
          <w:tcPr>
            <w:tcW w:w="4178" w:type="dxa"/>
          </w:tcPr>
          <w:p w:rsidR="004F74F2" w:rsidRPr="00CF7607" w:rsidRDefault="004F74F2" w:rsidP="00687CB2">
            <w:pPr>
              <w:rPr>
                <w:color w:val="0000FF"/>
                <w:lang w:val="en-GB"/>
              </w:rPr>
            </w:pPr>
          </w:p>
        </w:tc>
      </w:tr>
      <w:tr w:rsidR="004F74F2" w:rsidRPr="00CF7607" w:rsidTr="00F4632D">
        <w:tc>
          <w:tcPr>
            <w:tcW w:w="430" w:type="dxa"/>
          </w:tcPr>
          <w:p w:rsidR="004F74F2" w:rsidRPr="00CF7607" w:rsidRDefault="004F74F2" w:rsidP="00687CB2">
            <w:pPr>
              <w:rPr>
                <w:lang w:val="en-GB"/>
              </w:rPr>
            </w:pPr>
            <w:r w:rsidRPr="00CF7607">
              <w:rPr>
                <w:lang w:val="en-GB"/>
              </w:rPr>
              <w:t>3</w:t>
            </w:r>
          </w:p>
        </w:tc>
        <w:tc>
          <w:tcPr>
            <w:tcW w:w="5452" w:type="dxa"/>
          </w:tcPr>
          <w:p w:rsidR="004F74F2" w:rsidRPr="00CF7607" w:rsidRDefault="004F74F2" w:rsidP="00687CB2">
            <w:pPr>
              <w:rPr>
                <w:color w:val="0000FF"/>
                <w:lang w:val="en-GB"/>
              </w:rPr>
            </w:pPr>
          </w:p>
        </w:tc>
        <w:tc>
          <w:tcPr>
            <w:tcW w:w="4178" w:type="dxa"/>
          </w:tcPr>
          <w:p w:rsidR="004F74F2" w:rsidRPr="00CF7607" w:rsidRDefault="004F74F2" w:rsidP="00687CB2">
            <w:pPr>
              <w:rPr>
                <w:color w:val="0000FF"/>
                <w:lang w:val="en-GB"/>
              </w:rPr>
            </w:pPr>
          </w:p>
        </w:tc>
      </w:tr>
    </w:tbl>
    <w:p w:rsidR="00992D36" w:rsidRPr="00CF7607" w:rsidRDefault="00992D36" w:rsidP="00992D36">
      <w:pPr>
        <w:pStyle w:val="Unterberschrift"/>
        <w:ind w:left="360"/>
        <w:rPr>
          <w:i/>
          <w:lang w:val="bg-BG"/>
        </w:rPr>
      </w:pPr>
    </w:p>
    <w:p w:rsidR="00992D36" w:rsidRPr="00CF7607" w:rsidRDefault="00992D36" w:rsidP="00992D36">
      <w:pPr>
        <w:pStyle w:val="Unterberschrift"/>
        <w:numPr>
          <w:ilvl w:val="0"/>
          <w:numId w:val="27"/>
        </w:numPr>
      </w:pPr>
      <w:r w:rsidRPr="00CF7607">
        <w:rPr>
          <w:i/>
          <w:lang w:val="bg-BG"/>
        </w:rPr>
        <w:t>Процедури при приемане на биологични продукти</w:t>
      </w:r>
      <w:r w:rsidRPr="00CF7607">
        <w:rPr>
          <w:i/>
        </w:rPr>
        <w:t>:</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73"/>
        <w:gridCol w:w="567"/>
        <w:gridCol w:w="567"/>
        <w:gridCol w:w="3623"/>
      </w:tblGrid>
      <w:tr w:rsidR="00992D36" w:rsidRPr="00CF7607" w:rsidTr="00F4632D">
        <w:trPr>
          <w:cantSplit/>
          <w:trHeight w:val="210"/>
        </w:trPr>
        <w:tc>
          <w:tcPr>
            <w:tcW w:w="5273" w:type="dxa"/>
            <w:shd w:val="clear" w:color="auto" w:fill="D9D9D9" w:themeFill="background1" w:themeFillShade="D9"/>
            <w:tcMar>
              <w:left w:w="28" w:type="dxa"/>
              <w:right w:w="28" w:type="dxa"/>
            </w:tcMar>
          </w:tcPr>
          <w:p w:rsidR="00992D36" w:rsidRPr="00CF7607" w:rsidRDefault="00992D36" w:rsidP="00AF4D9D">
            <w:pPr>
              <w:rPr>
                <w:rFonts w:cs="Arial"/>
                <w:b/>
                <w:sz w:val="18"/>
                <w:szCs w:val="18"/>
                <w:lang w:val="en-US"/>
              </w:rPr>
            </w:pPr>
          </w:p>
        </w:tc>
        <w:tc>
          <w:tcPr>
            <w:tcW w:w="567" w:type="dxa"/>
            <w:shd w:val="clear" w:color="auto" w:fill="D9D9D9" w:themeFill="background1" w:themeFillShade="D9"/>
            <w:tcMar>
              <w:left w:w="28" w:type="dxa"/>
              <w:right w:w="28" w:type="dxa"/>
            </w:tcMar>
          </w:tcPr>
          <w:p w:rsidR="00992D36" w:rsidRPr="00CF7607" w:rsidRDefault="00992D36" w:rsidP="00AF4D9D">
            <w:pPr>
              <w:rPr>
                <w:rFonts w:cs="Arial"/>
                <w:b/>
                <w:sz w:val="18"/>
                <w:szCs w:val="18"/>
                <w:lang w:val="bg-BG"/>
              </w:rPr>
            </w:pPr>
            <w:r w:rsidRPr="00CF7607">
              <w:rPr>
                <w:rFonts w:cs="Arial"/>
                <w:b/>
                <w:sz w:val="18"/>
                <w:szCs w:val="18"/>
                <w:lang w:val="bg-BG"/>
              </w:rPr>
              <w:t>ДА</w:t>
            </w:r>
          </w:p>
        </w:tc>
        <w:tc>
          <w:tcPr>
            <w:tcW w:w="567" w:type="dxa"/>
            <w:shd w:val="clear" w:color="auto" w:fill="D9D9D9" w:themeFill="background1" w:themeFillShade="D9"/>
            <w:tcMar>
              <w:left w:w="28" w:type="dxa"/>
              <w:right w:w="28" w:type="dxa"/>
            </w:tcMar>
          </w:tcPr>
          <w:p w:rsidR="00992D36" w:rsidRPr="00CF7607" w:rsidRDefault="00992D36" w:rsidP="00AF4D9D">
            <w:pPr>
              <w:rPr>
                <w:rFonts w:cs="Arial"/>
                <w:b/>
                <w:sz w:val="18"/>
                <w:szCs w:val="18"/>
                <w:lang w:val="bg-BG"/>
              </w:rPr>
            </w:pPr>
            <w:r w:rsidRPr="00CF7607">
              <w:rPr>
                <w:rFonts w:cs="Arial"/>
                <w:b/>
                <w:sz w:val="18"/>
                <w:szCs w:val="18"/>
                <w:lang w:val="bg-BG"/>
              </w:rPr>
              <w:t>НЕ</w:t>
            </w:r>
          </w:p>
        </w:tc>
        <w:tc>
          <w:tcPr>
            <w:tcW w:w="3623" w:type="dxa"/>
            <w:shd w:val="clear" w:color="auto" w:fill="D9D9D9" w:themeFill="background1" w:themeFillShade="D9"/>
            <w:tcMar>
              <w:left w:w="28" w:type="dxa"/>
              <w:right w:w="28" w:type="dxa"/>
            </w:tcMar>
          </w:tcPr>
          <w:p w:rsidR="00992D36" w:rsidRPr="00CF7607" w:rsidRDefault="00992D36" w:rsidP="00AF4D9D">
            <w:pPr>
              <w:rPr>
                <w:rFonts w:cs="Arial"/>
                <w:b/>
                <w:sz w:val="18"/>
                <w:szCs w:val="18"/>
                <w:lang w:val="bg-BG"/>
              </w:rPr>
            </w:pPr>
            <w:r w:rsidRPr="00CF7607">
              <w:rPr>
                <w:rFonts w:cs="Arial"/>
                <w:b/>
                <w:i/>
                <w:sz w:val="18"/>
                <w:szCs w:val="18"/>
                <w:lang w:val="bg-BG"/>
              </w:rPr>
              <w:t>Вътрешни документи</w:t>
            </w:r>
          </w:p>
        </w:tc>
      </w:tr>
      <w:tr w:rsidR="00992D36" w:rsidRPr="00CF7607" w:rsidTr="00F4632D">
        <w:trPr>
          <w:cantSplit/>
          <w:trHeight w:val="54"/>
        </w:trPr>
        <w:tc>
          <w:tcPr>
            <w:tcW w:w="5273" w:type="dxa"/>
            <w:tcMar>
              <w:left w:w="28" w:type="dxa"/>
              <w:right w:w="28" w:type="dxa"/>
            </w:tcMar>
          </w:tcPr>
          <w:p w:rsidR="00992D36" w:rsidRPr="00CF7607" w:rsidRDefault="00992D36" w:rsidP="00E061FB">
            <w:pPr>
              <w:jc w:val="both"/>
              <w:rPr>
                <w:sz w:val="18"/>
                <w:szCs w:val="18"/>
                <w:lang w:val="bg-BG"/>
              </w:rPr>
            </w:pPr>
            <w:r w:rsidRPr="00CF7607">
              <w:rPr>
                <w:i/>
                <w:sz w:val="18"/>
                <w:szCs w:val="18"/>
                <w:lang w:val="bg-BG"/>
              </w:rPr>
              <w:t>Имате ли вътрешни документи, които описват процедурите на приемане на биопродукти?</w:t>
            </w:r>
          </w:p>
        </w:tc>
        <w:tc>
          <w:tcPr>
            <w:tcW w:w="567" w:type="dxa"/>
            <w:tcMar>
              <w:left w:w="28" w:type="dxa"/>
              <w:right w:w="28" w:type="dxa"/>
            </w:tcMar>
          </w:tcPr>
          <w:p w:rsidR="00992D36" w:rsidRPr="00CF7607" w:rsidRDefault="00992D36" w:rsidP="00AF4D9D">
            <w:pPr>
              <w:rPr>
                <w:b/>
                <w:sz w:val="18"/>
                <w:szCs w:val="18"/>
                <w:lang w:val="bg-BG"/>
              </w:rPr>
            </w:pPr>
          </w:p>
        </w:tc>
        <w:tc>
          <w:tcPr>
            <w:tcW w:w="567" w:type="dxa"/>
            <w:tcMar>
              <w:left w:w="28" w:type="dxa"/>
              <w:right w:w="28" w:type="dxa"/>
            </w:tcMar>
          </w:tcPr>
          <w:p w:rsidR="00992D36" w:rsidRPr="00CF7607" w:rsidRDefault="00992D36" w:rsidP="00AF4D9D">
            <w:pPr>
              <w:rPr>
                <w:b/>
                <w:sz w:val="18"/>
                <w:szCs w:val="18"/>
                <w:lang w:val="en-GB"/>
              </w:rPr>
            </w:pPr>
          </w:p>
        </w:tc>
        <w:tc>
          <w:tcPr>
            <w:tcW w:w="3623" w:type="dxa"/>
            <w:tcMar>
              <w:left w:w="28" w:type="dxa"/>
              <w:right w:w="28" w:type="dxa"/>
            </w:tcMar>
          </w:tcPr>
          <w:p w:rsidR="00992D36" w:rsidRPr="00F4632D" w:rsidRDefault="00992D36" w:rsidP="00AF4D9D">
            <w:pPr>
              <w:rPr>
                <w:color w:val="0000FF"/>
                <w:sz w:val="18"/>
                <w:szCs w:val="18"/>
                <w:lang w:val="bg-BG"/>
              </w:rPr>
            </w:pPr>
          </w:p>
        </w:tc>
      </w:tr>
    </w:tbl>
    <w:p w:rsidR="00992D36" w:rsidRPr="00F4632D" w:rsidRDefault="00992D36" w:rsidP="00992D36">
      <w:pPr>
        <w:pStyle w:val="instructions"/>
        <w:jc w:val="both"/>
        <w:rPr>
          <w:i w:val="0"/>
          <w:sz w:val="18"/>
          <w:szCs w:val="18"/>
          <w:lang w:val="bg-BG"/>
        </w:rPr>
      </w:pPr>
    </w:p>
    <w:p w:rsidR="00060398" w:rsidRDefault="00F4632D" w:rsidP="00060398">
      <w:pPr>
        <w:rPr>
          <w:lang w:val="bg-BG"/>
        </w:rPr>
      </w:pPr>
      <w:r w:rsidRPr="00F4632D">
        <w:rPr>
          <w:rFonts w:cs="Arial"/>
          <w:b/>
          <w:i/>
          <w:caps/>
          <w:noProof/>
          <w:color w:val="0000FF"/>
          <w:sz w:val="22"/>
          <w:szCs w:val="22"/>
          <w:lang w:val="bg-BG" w:eastAsia="bg-BG"/>
        </w:rPr>
        <w:drawing>
          <wp:inline distT="0" distB="0" distL="0" distR="0">
            <wp:extent cx="361950" cy="438150"/>
            <wp:effectExtent l="19050" t="0" r="0" b="0"/>
            <wp:docPr id="2" name="Картина 12"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F4632D" w:rsidRDefault="00F4632D" w:rsidP="00060398">
      <w:pPr>
        <w:rPr>
          <w:lang w:val="bg-BG"/>
        </w:rPr>
      </w:pPr>
    </w:p>
    <w:p w:rsidR="00060398" w:rsidRPr="00060398" w:rsidRDefault="00060398" w:rsidP="00060398">
      <w:pPr>
        <w:pStyle w:val="af3"/>
        <w:numPr>
          <w:ilvl w:val="0"/>
          <w:numId w:val="27"/>
        </w:numPr>
        <w:rPr>
          <w:b/>
          <w:i/>
          <w:u w:val="single"/>
          <w:lang w:val="en-US"/>
        </w:rPr>
      </w:pPr>
      <w:r w:rsidRPr="00060398">
        <w:rPr>
          <w:b/>
          <w:i/>
          <w:u w:val="single"/>
          <w:lang w:val="bg-BG"/>
        </w:rPr>
        <w:t>Внос</w:t>
      </w:r>
    </w:p>
    <w:p w:rsidR="00676B97" w:rsidRPr="00CF7607" w:rsidRDefault="00676B97" w:rsidP="00060398">
      <w:pPr>
        <w:pStyle w:val="2"/>
        <w:numPr>
          <w:ilvl w:val="1"/>
          <w:numId w:val="42"/>
        </w:numPr>
        <w:spacing w:before="120" w:after="60"/>
        <w:rPr>
          <w:i/>
          <w:sz w:val="20"/>
          <w:u w:val="single"/>
        </w:rPr>
      </w:pPr>
      <w:r w:rsidRPr="00CF7607">
        <w:rPr>
          <w:i/>
          <w:sz w:val="20"/>
          <w:u w:val="single"/>
          <w:lang w:val="bg-BG"/>
        </w:rPr>
        <w:t xml:space="preserve">Контрол на входящите биологични продукти </w:t>
      </w:r>
    </w:p>
    <w:p w:rsidR="00676B97" w:rsidRPr="00CF7607" w:rsidRDefault="00676B97" w:rsidP="008112C7">
      <w:pPr>
        <w:pStyle w:val="instructions"/>
        <w:pBdr>
          <w:top w:val="single" w:sz="4" w:space="1" w:color="auto"/>
          <w:left w:val="single" w:sz="4" w:space="4" w:color="auto"/>
          <w:bottom w:val="single" w:sz="4" w:space="1" w:color="auto"/>
          <w:right w:val="single" w:sz="4" w:space="4" w:color="auto"/>
        </w:pBdr>
        <w:jc w:val="both"/>
        <w:rPr>
          <w:i w:val="0"/>
          <w:sz w:val="18"/>
          <w:szCs w:val="18"/>
        </w:rPr>
      </w:pPr>
      <w:r w:rsidRPr="00CF7607">
        <w:rPr>
          <w:sz w:val="18"/>
          <w:szCs w:val="18"/>
          <w:lang w:val="bg-BG"/>
        </w:rPr>
        <w:t>При получаване на биологични продукти от други фирми (доставчици),</w:t>
      </w:r>
      <w:r w:rsidR="00BE734E" w:rsidRPr="00CF7607">
        <w:rPr>
          <w:sz w:val="18"/>
          <w:szCs w:val="18"/>
          <w:lang w:val="bg-BG"/>
        </w:rPr>
        <w:t>клиентът</w:t>
      </w:r>
      <w:r w:rsidRPr="00CF7607">
        <w:rPr>
          <w:sz w:val="18"/>
          <w:szCs w:val="18"/>
          <w:lang w:val="bg-BG"/>
        </w:rPr>
        <w:t xml:space="preserve"> трябва да провери стриктно, че получените продукти действително са сертифицирани и че всички изисквания за обозначаване и транспорт са изпълнени. Тази проверка на входящите стоки трябва да бъде документирана, напр. чрез заверка на доставната бележка, че информацията е била проверена и е одобрена</w:t>
      </w:r>
      <w:r w:rsidRPr="00060398">
        <w:rPr>
          <w:sz w:val="18"/>
          <w:szCs w:val="18"/>
          <w:lang w:val="bg-BG"/>
        </w:rPr>
        <w:t xml:space="preserve">. Ако обозначаването е грешно, информацията в отделните документи няма да съответства. </w:t>
      </w:r>
      <w:r w:rsidR="00BE734E" w:rsidRPr="00060398">
        <w:rPr>
          <w:sz w:val="18"/>
          <w:szCs w:val="18"/>
          <w:lang w:val="bg-BG"/>
        </w:rPr>
        <w:t>Клиентът</w:t>
      </w:r>
      <w:r w:rsidRPr="00060398">
        <w:rPr>
          <w:sz w:val="18"/>
          <w:szCs w:val="18"/>
          <w:lang w:val="bg-BG"/>
        </w:rPr>
        <w:t xml:space="preserve"> трябва да изясни ситуацията и по възможност да</w:t>
      </w:r>
      <w:r w:rsidR="00194748">
        <w:rPr>
          <w:sz w:val="18"/>
          <w:szCs w:val="18"/>
          <w:lang w:val="bg-BG"/>
        </w:rPr>
        <w:t xml:space="preserve"> </w:t>
      </w:r>
      <w:r w:rsidRPr="00060398">
        <w:rPr>
          <w:sz w:val="18"/>
          <w:szCs w:val="18"/>
          <w:lang w:val="bg-BG"/>
        </w:rPr>
        <w:t>уведоми доставчика да отстрани грешката при следващите доставки. При съмнения, че продуктите не са биологични/в преход, те трябва да се държат отделно до изясняване</w:t>
      </w:r>
      <w:r w:rsidR="00BE734E" w:rsidRPr="00060398">
        <w:rPr>
          <w:sz w:val="18"/>
          <w:szCs w:val="18"/>
          <w:lang w:val="bg-BG"/>
        </w:rPr>
        <w:t xml:space="preserve"> на качеството им</w:t>
      </w:r>
      <w:r w:rsidR="00E061FB" w:rsidRPr="00060398">
        <w:rPr>
          <w:sz w:val="18"/>
          <w:szCs w:val="18"/>
          <w:lang w:val="bg-BG"/>
        </w:rPr>
        <w:t>, като ББС бъде уведомен</w:t>
      </w:r>
      <w:r w:rsidRPr="00060398">
        <w:rPr>
          <w:sz w:val="18"/>
          <w:szCs w:val="18"/>
          <w:lang w:val="bg-BG"/>
        </w:rPr>
        <w:t xml:space="preserve">. В случаи, когато продуктите не са обозначени като биологични, но биологичното им качество може да бъде потвърдено без съмнение, продуктите може да бъдат обозначени като биологични преди внасяне в помещенията за съхранение. За доставчици, които не са сертифицирани </w:t>
      </w:r>
      <w:r w:rsidR="00E061FB" w:rsidRPr="00060398">
        <w:rPr>
          <w:sz w:val="18"/>
          <w:szCs w:val="18"/>
          <w:lang w:val="bg-BG"/>
        </w:rPr>
        <w:t xml:space="preserve">от </w:t>
      </w:r>
      <w:r w:rsidR="00BE734E" w:rsidRPr="00060398">
        <w:rPr>
          <w:sz w:val="18"/>
          <w:szCs w:val="18"/>
          <w:lang w:val="bg-BG"/>
        </w:rPr>
        <w:t>ББС</w:t>
      </w:r>
      <w:r w:rsidRPr="00060398">
        <w:rPr>
          <w:sz w:val="18"/>
          <w:szCs w:val="18"/>
          <w:lang w:val="bg-BG"/>
        </w:rPr>
        <w:t xml:space="preserve">, </w:t>
      </w:r>
      <w:r w:rsidR="00BE734E" w:rsidRPr="00060398">
        <w:rPr>
          <w:sz w:val="18"/>
          <w:szCs w:val="18"/>
          <w:lang w:val="bg-BG"/>
        </w:rPr>
        <w:t>клиентът</w:t>
      </w:r>
      <w:r w:rsidRPr="00060398">
        <w:rPr>
          <w:sz w:val="18"/>
          <w:szCs w:val="18"/>
          <w:lang w:val="bg-BG"/>
        </w:rPr>
        <w:t xml:space="preserve"> трябва да има сертификат за </w:t>
      </w:r>
      <w:r w:rsidR="006562F3" w:rsidRPr="00060398">
        <w:rPr>
          <w:sz w:val="18"/>
          <w:szCs w:val="18"/>
          <w:lang w:val="bg-BG"/>
        </w:rPr>
        <w:t xml:space="preserve">контрол </w:t>
      </w:r>
      <w:r w:rsidRPr="00060398">
        <w:rPr>
          <w:sz w:val="18"/>
          <w:szCs w:val="18"/>
          <w:lang w:val="bg-BG"/>
        </w:rPr>
        <w:t xml:space="preserve">за всяка закупена партида (издаден от сертифициращия орган на доставчика), с който да потвърди биологичното качество на закупения продукт. </w:t>
      </w:r>
      <w:r w:rsidR="006C5CF8" w:rsidRPr="00060398">
        <w:rPr>
          <w:b/>
          <w:sz w:val="18"/>
          <w:szCs w:val="18"/>
          <w:lang w:val="bg-BG"/>
        </w:rPr>
        <w:t>За всяка партида</w:t>
      </w:r>
      <w:r w:rsidR="00E061FB" w:rsidRPr="00060398">
        <w:rPr>
          <w:b/>
          <w:sz w:val="18"/>
          <w:szCs w:val="18"/>
          <w:lang w:val="bg-BG"/>
        </w:rPr>
        <w:t xml:space="preserve"> от</w:t>
      </w:r>
      <w:r w:rsidR="006C5CF8" w:rsidRPr="00060398">
        <w:rPr>
          <w:b/>
          <w:sz w:val="18"/>
          <w:szCs w:val="18"/>
          <w:lang w:val="bg-BG"/>
        </w:rPr>
        <w:t xml:space="preserve"> внос, вносителят трябва да представи пред сертифициращия орган заверен сертификат за</w:t>
      </w:r>
      <w:r w:rsidR="00E061FB" w:rsidRPr="00060398">
        <w:rPr>
          <w:b/>
          <w:sz w:val="18"/>
          <w:szCs w:val="18"/>
          <w:lang w:val="bg-BG"/>
        </w:rPr>
        <w:t xml:space="preserve"> контрол</w:t>
      </w:r>
      <w:r w:rsidR="006C5CF8" w:rsidRPr="00060398">
        <w:rPr>
          <w:b/>
          <w:sz w:val="18"/>
          <w:szCs w:val="18"/>
          <w:lang w:val="bg-BG"/>
        </w:rPr>
        <w:t>, издаден чрез система</w:t>
      </w:r>
      <w:r w:rsidR="00E061FB" w:rsidRPr="00060398">
        <w:rPr>
          <w:b/>
          <w:sz w:val="18"/>
          <w:szCs w:val="18"/>
          <w:lang w:val="bg-BG"/>
        </w:rPr>
        <w:t>та</w:t>
      </w:r>
      <w:r w:rsidR="006C5CF8" w:rsidRPr="00060398">
        <w:rPr>
          <w:b/>
          <w:sz w:val="18"/>
          <w:szCs w:val="18"/>
          <w:lang w:val="bg-BG"/>
        </w:rPr>
        <w:t xml:space="preserve"> Traces, копие на биологичен сертификат, копие на фактура за закупуване и транспортен документ.</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10"/>
        <w:gridCol w:w="480"/>
        <w:gridCol w:w="480"/>
        <w:gridCol w:w="5160"/>
      </w:tblGrid>
      <w:tr w:rsidR="00385720" w:rsidRPr="00CF7607" w:rsidTr="00687CB2">
        <w:trPr>
          <w:cantSplit/>
          <w:trHeight w:val="70"/>
        </w:trPr>
        <w:tc>
          <w:tcPr>
            <w:tcW w:w="3910" w:type="dxa"/>
            <w:tcMar>
              <w:left w:w="28" w:type="dxa"/>
              <w:right w:w="28" w:type="dxa"/>
            </w:tcMar>
          </w:tcPr>
          <w:p w:rsidR="00385720" w:rsidRPr="00CF7607" w:rsidRDefault="00385720" w:rsidP="00385720">
            <w:pPr>
              <w:keepNext/>
              <w:rPr>
                <w:rFonts w:cs="Arial"/>
                <w:b/>
                <w:sz w:val="18"/>
                <w:szCs w:val="18"/>
                <w:lang w:val="ru-RU"/>
              </w:rPr>
            </w:pPr>
          </w:p>
        </w:tc>
        <w:tc>
          <w:tcPr>
            <w:tcW w:w="480" w:type="dxa"/>
            <w:tcMar>
              <w:left w:w="28" w:type="dxa"/>
              <w:right w:w="28" w:type="dxa"/>
            </w:tcMar>
          </w:tcPr>
          <w:p w:rsidR="00385720" w:rsidRPr="00CF7607" w:rsidRDefault="00385720" w:rsidP="00385720">
            <w:pPr>
              <w:keepNext/>
              <w:rPr>
                <w:rFonts w:cs="Arial"/>
                <w:b/>
                <w:sz w:val="18"/>
                <w:szCs w:val="18"/>
                <w:lang w:val="bg-BG"/>
              </w:rPr>
            </w:pPr>
            <w:r w:rsidRPr="00CF7607">
              <w:rPr>
                <w:rFonts w:cs="Arial"/>
                <w:b/>
                <w:sz w:val="18"/>
                <w:szCs w:val="18"/>
                <w:lang w:val="bg-BG"/>
              </w:rPr>
              <w:t>ДА</w:t>
            </w:r>
          </w:p>
        </w:tc>
        <w:tc>
          <w:tcPr>
            <w:tcW w:w="480" w:type="dxa"/>
            <w:tcMar>
              <w:left w:w="28" w:type="dxa"/>
              <w:right w:w="28" w:type="dxa"/>
            </w:tcMar>
          </w:tcPr>
          <w:p w:rsidR="00385720" w:rsidRPr="00CF7607" w:rsidRDefault="00385720" w:rsidP="00385720">
            <w:pPr>
              <w:keepNext/>
              <w:rPr>
                <w:rFonts w:cs="Arial"/>
                <w:b/>
                <w:sz w:val="18"/>
                <w:szCs w:val="18"/>
                <w:lang w:val="bg-BG"/>
              </w:rPr>
            </w:pPr>
            <w:r w:rsidRPr="00CF7607">
              <w:rPr>
                <w:rFonts w:cs="Arial"/>
                <w:b/>
                <w:sz w:val="18"/>
                <w:szCs w:val="18"/>
                <w:lang w:val="bg-BG"/>
              </w:rPr>
              <w:t>НЕ</w:t>
            </w:r>
          </w:p>
        </w:tc>
        <w:tc>
          <w:tcPr>
            <w:tcW w:w="5160" w:type="dxa"/>
            <w:tcMar>
              <w:left w:w="28" w:type="dxa"/>
              <w:right w:w="28" w:type="dxa"/>
            </w:tcMar>
          </w:tcPr>
          <w:p w:rsidR="00385720" w:rsidRPr="00385720" w:rsidRDefault="00385720" w:rsidP="00385720">
            <w:pPr>
              <w:rPr>
                <w:b/>
                <w:bCs/>
                <w:sz w:val="18"/>
                <w:lang w:val="bg-BG"/>
              </w:rPr>
            </w:pPr>
            <w:r w:rsidRPr="00385720">
              <w:rPr>
                <w:b/>
                <w:bCs/>
                <w:sz w:val="18"/>
                <w:lang w:val="bg-BG"/>
              </w:rPr>
              <w:t xml:space="preserve">Подробности </w:t>
            </w:r>
          </w:p>
        </w:tc>
      </w:tr>
      <w:tr w:rsidR="00385720" w:rsidRPr="00CF7607" w:rsidTr="00687CB2">
        <w:trPr>
          <w:cantSplit/>
          <w:trHeight w:val="42"/>
        </w:trPr>
        <w:tc>
          <w:tcPr>
            <w:tcW w:w="3910" w:type="dxa"/>
            <w:tcMar>
              <w:left w:w="28" w:type="dxa"/>
              <w:right w:w="28" w:type="dxa"/>
            </w:tcMar>
          </w:tcPr>
          <w:p w:rsidR="00385720" w:rsidRPr="00CF7607" w:rsidRDefault="00385720" w:rsidP="00385720">
            <w:pPr>
              <w:pStyle w:val="ab"/>
              <w:keepNext/>
              <w:tabs>
                <w:tab w:val="clear" w:pos="4320"/>
                <w:tab w:val="clear" w:pos="8640"/>
              </w:tabs>
              <w:autoSpaceDE/>
              <w:autoSpaceDN/>
              <w:jc w:val="both"/>
              <w:rPr>
                <w:rFonts w:cs="Times New Roman"/>
                <w:lang w:val="bg-BG"/>
              </w:rPr>
            </w:pPr>
            <w:r w:rsidRPr="00CF7607">
              <w:rPr>
                <w:rFonts w:cs="Times New Roman"/>
                <w:i/>
                <w:lang w:val="bg-BG"/>
              </w:rPr>
              <w:t>Проверено е, че продуктите са получени от доставчик, включен в списъка на доставчиците и има достатъчни доказателства за сертификацията му</w:t>
            </w:r>
            <w:r w:rsidRPr="00CF7607">
              <w:rPr>
                <w:rFonts w:cs="Times New Roman"/>
                <w:lang w:val="bg-BG"/>
              </w:rPr>
              <w:t xml:space="preserve">.  </w:t>
            </w:r>
          </w:p>
        </w:tc>
        <w:tc>
          <w:tcPr>
            <w:tcW w:w="480" w:type="dxa"/>
            <w:tcMar>
              <w:left w:w="28" w:type="dxa"/>
              <w:right w:w="28" w:type="dxa"/>
            </w:tcMar>
          </w:tcPr>
          <w:p w:rsidR="00385720" w:rsidRPr="00CF7607" w:rsidRDefault="00385720" w:rsidP="00385720">
            <w:pPr>
              <w:keepNext/>
              <w:rPr>
                <w:b/>
                <w:sz w:val="18"/>
                <w:szCs w:val="18"/>
                <w:lang w:val="en-GB"/>
              </w:rPr>
            </w:pPr>
          </w:p>
        </w:tc>
        <w:tc>
          <w:tcPr>
            <w:tcW w:w="480" w:type="dxa"/>
            <w:tcMar>
              <w:left w:w="28" w:type="dxa"/>
              <w:right w:w="28" w:type="dxa"/>
            </w:tcMar>
          </w:tcPr>
          <w:p w:rsidR="00385720" w:rsidRPr="00CF7607" w:rsidRDefault="00385720" w:rsidP="00385720">
            <w:pPr>
              <w:keepNext/>
              <w:rPr>
                <w:b/>
                <w:sz w:val="18"/>
                <w:szCs w:val="18"/>
                <w:lang w:val="en-GB"/>
              </w:rPr>
            </w:pPr>
          </w:p>
        </w:tc>
        <w:tc>
          <w:tcPr>
            <w:tcW w:w="5160" w:type="dxa"/>
            <w:tcMar>
              <w:left w:w="28" w:type="dxa"/>
              <w:right w:w="28" w:type="dxa"/>
            </w:tcMar>
          </w:tcPr>
          <w:p w:rsidR="00385720" w:rsidRPr="00CF7607" w:rsidRDefault="00EC4782" w:rsidP="00385720">
            <w:pPr>
              <w:pStyle w:val="ab"/>
              <w:keepNext/>
              <w:tabs>
                <w:tab w:val="clear" w:pos="4320"/>
                <w:tab w:val="clear" w:pos="8640"/>
              </w:tabs>
              <w:rPr>
                <w:rFonts w:ascii="Times New Roman" w:hAnsi="Times New Roman"/>
                <w:color w:val="0000FF"/>
                <w:lang w:val="en-GB"/>
              </w:rPr>
            </w:pPr>
            <w:r w:rsidRPr="00CF7607">
              <w:rPr>
                <w:b/>
                <w:color w:val="0000FF"/>
                <w:lang w:val="en-US"/>
              </w:rPr>
              <w:fldChar w:fldCharType="begin">
                <w:ffData>
                  <w:name w:val="Text315"/>
                  <w:enabled/>
                  <w:calcOnExit w:val="0"/>
                  <w:textInput/>
                </w:ffData>
              </w:fldChar>
            </w:r>
            <w:r w:rsidR="00385720" w:rsidRPr="00CF7607">
              <w:rPr>
                <w:b/>
                <w:color w:val="0000FF"/>
                <w:lang w:val="en-US"/>
              </w:rPr>
              <w:instrText xml:space="preserve"> FORMTEXT </w:instrText>
            </w:r>
            <w:r w:rsidRPr="00CF7607">
              <w:rPr>
                <w:b/>
                <w:color w:val="0000FF"/>
                <w:lang w:val="en-US"/>
              </w:rPr>
            </w:r>
            <w:r w:rsidRPr="00CF7607">
              <w:rPr>
                <w:b/>
                <w:color w:val="0000FF"/>
                <w:lang w:val="en-US"/>
              </w:rPr>
              <w:fldChar w:fldCharType="separate"/>
            </w:r>
            <w:r w:rsidR="00385720" w:rsidRPr="00CF7607">
              <w:rPr>
                <w:b/>
                <w:noProof/>
                <w:color w:val="0000FF"/>
                <w:lang w:val="en-US"/>
              </w:rPr>
              <w:t> </w:t>
            </w:r>
            <w:r w:rsidR="00385720" w:rsidRPr="00CF7607">
              <w:rPr>
                <w:b/>
                <w:noProof/>
                <w:color w:val="0000FF"/>
                <w:lang w:val="en-US"/>
              </w:rPr>
              <w:t> </w:t>
            </w:r>
            <w:r w:rsidR="00385720" w:rsidRPr="00CF7607">
              <w:rPr>
                <w:b/>
                <w:noProof/>
                <w:color w:val="0000FF"/>
                <w:lang w:val="en-US"/>
              </w:rPr>
              <w:t> </w:t>
            </w:r>
            <w:r w:rsidR="00385720" w:rsidRPr="00CF7607">
              <w:rPr>
                <w:b/>
                <w:noProof/>
                <w:color w:val="0000FF"/>
                <w:lang w:val="en-US"/>
              </w:rPr>
              <w:t> </w:t>
            </w:r>
            <w:r w:rsidR="00385720" w:rsidRPr="00CF7607">
              <w:rPr>
                <w:b/>
                <w:noProof/>
                <w:color w:val="0000FF"/>
                <w:lang w:val="en-US"/>
              </w:rPr>
              <w:t> </w:t>
            </w:r>
            <w:r w:rsidRPr="00CF7607">
              <w:rPr>
                <w:b/>
                <w:color w:val="0000FF"/>
                <w:lang w:val="en-US"/>
              </w:rPr>
              <w:fldChar w:fldCharType="end"/>
            </w:r>
          </w:p>
        </w:tc>
      </w:tr>
      <w:tr w:rsidR="00385720" w:rsidRPr="00CF7607" w:rsidTr="00687CB2">
        <w:trPr>
          <w:cantSplit/>
          <w:trHeight w:val="42"/>
        </w:trPr>
        <w:tc>
          <w:tcPr>
            <w:tcW w:w="3910" w:type="dxa"/>
            <w:tcMar>
              <w:left w:w="28" w:type="dxa"/>
              <w:right w:w="28" w:type="dxa"/>
            </w:tcMar>
          </w:tcPr>
          <w:p w:rsidR="00385720" w:rsidRPr="00CF7607" w:rsidRDefault="00385720" w:rsidP="00385720">
            <w:pPr>
              <w:keepNext/>
              <w:jc w:val="both"/>
              <w:rPr>
                <w:sz w:val="18"/>
                <w:szCs w:val="18"/>
                <w:lang w:val="en-GB"/>
              </w:rPr>
            </w:pPr>
            <w:r w:rsidRPr="00CF7607">
              <w:rPr>
                <w:i/>
                <w:sz w:val="18"/>
                <w:szCs w:val="18"/>
                <w:lang w:val="bg-BG"/>
              </w:rPr>
              <w:t xml:space="preserve">Проверено е, че информацията в придружаващите документи (доставни бележки, сертификати </w:t>
            </w:r>
            <w:r w:rsidRPr="00060398">
              <w:rPr>
                <w:i/>
                <w:sz w:val="18"/>
                <w:szCs w:val="18"/>
                <w:lang w:val="bg-BG"/>
              </w:rPr>
              <w:t>за контрол)</w:t>
            </w:r>
            <w:r w:rsidRPr="00CF7607">
              <w:rPr>
                <w:i/>
                <w:sz w:val="18"/>
                <w:szCs w:val="18"/>
                <w:lang w:val="bg-BG"/>
              </w:rPr>
              <w:t xml:space="preserve"> и на самия продукт съответства.</w:t>
            </w:r>
          </w:p>
        </w:tc>
        <w:tc>
          <w:tcPr>
            <w:tcW w:w="480" w:type="dxa"/>
            <w:tcMar>
              <w:left w:w="28" w:type="dxa"/>
              <w:right w:w="28" w:type="dxa"/>
            </w:tcMar>
          </w:tcPr>
          <w:p w:rsidR="00385720" w:rsidRPr="00CF7607" w:rsidRDefault="00385720" w:rsidP="00385720">
            <w:pPr>
              <w:keepNext/>
              <w:rPr>
                <w:b/>
                <w:sz w:val="18"/>
                <w:szCs w:val="18"/>
                <w:lang w:val="en-GB"/>
              </w:rPr>
            </w:pPr>
          </w:p>
        </w:tc>
        <w:tc>
          <w:tcPr>
            <w:tcW w:w="480" w:type="dxa"/>
            <w:tcMar>
              <w:left w:w="28" w:type="dxa"/>
              <w:right w:w="28" w:type="dxa"/>
            </w:tcMar>
          </w:tcPr>
          <w:p w:rsidR="00385720" w:rsidRPr="00CF7607" w:rsidRDefault="00385720" w:rsidP="00385720">
            <w:pPr>
              <w:keepNext/>
              <w:rPr>
                <w:b/>
                <w:sz w:val="18"/>
                <w:szCs w:val="18"/>
                <w:lang w:val="en-GB"/>
              </w:rPr>
            </w:pPr>
          </w:p>
        </w:tc>
        <w:tc>
          <w:tcPr>
            <w:tcW w:w="5160" w:type="dxa"/>
            <w:tcMar>
              <w:left w:w="28" w:type="dxa"/>
              <w:right w:w="28" w:type="dxa"/>
            </w:tcMar>
          </w:tcPr>
          <w:p w:rsidR="00385720" w:rsidRPr="00F4632D" w:rsidRDefault="00385720" w:rsidP="00385720">
            <w:pPr>
              <w:pStyle w:val="ab"/>
              <w:keepNext/>
              <w:tabs>
                <w:tab w:val="clear" w:pos="4320"/>
                <w:tab w:val="clear" w:pos="8640"/>
              </w:tabs>
              <w:rPr>
                <w:rFonts w:ascii="Times New Roman" w:hAnsi="Times New Roman"/>
                <w:color w:val="0000FF"/>
                <w:lang w:val="bg-BG"/>
              </w:rPr>
            </w:pPr>
          </w:p>
        </w:tc>
      </w:tr>
      <w:tr w:rsidR="00385720" w:rsidRPr="00CF7607" w:rsidTr="00687CB2">
        <w:trPr>
          <w:cantSplit/>
          <w:trHeight w:val="445"/>
        </w:trPr>
        <w:tc>
          <w:tcPr>
            <w:tcW w:w="3910" w:type="dxa"/>
            <w:vMerge w:val="restart"/>
            <w:tcMar>
              <w:left w:w="28" w:type="dxa"/>
              <w:right w:w="28" w:type="dxa"/>
            </w:tcMar>
          </w:tcPr>
          <w:p w:rsidR="00385720" w:rsidRPr="00CF7607" w:rsidRDefault="00385720" w:rsidP="00385720">
            <w:pPr>
              <w:jc w:val="both"/>
              <w:rPr>
                <w:sz w:val="18"/>
                <w:szCs w:val="18"/>
                <w:lang w:val="en-GB"/>
              </w:rPr>
            </w:pPr>
            <w:r w:rsidRPr="00CF7607">
              <w:rPr>
                <w:i/>
                <w:sz w:val="18"/>
                <w:szCs w:val="18"/>
                <w:lang w:val="bg-BG"/>
              </w:rPr>
              <w:t>При приемане на биологични продукти е проверена следната информация в придружаващите документи:</w:t>
            </w: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pStyle w:val="ab"/>
              <w:tabs>
                <w:tab w:val="clear" w:pos="4320"/>
                <w:tab w:val="clear" w:pos="8640"/>
              </w:tabs>
              <w:autoSpaceDE/>
              <w:autoSpaceDN/>
              <w:jc w:val="both"/>
              <w:rPr>
                <w:rFonts w:cs="Times New Roman"/>
                <w:lang w:val="bg-BG"/>
              </w:rPr>
            </w:pPr>
            <w:r w:rsidRPr="00CF7607">
              <w:rPr>
                <w:rFonts w:cs="Times New Roman"/>
                <w:i/>
                <w:lang w:val="bg-BG"/>
              </w:rPr>
              <w:t>Име и адрес на фирмата, ако са различни лица- собственика или продавача на продукта.</w:t>
            </w:r>
          </w:p>
        </w:tc>
      </w:tr>
      <w:tr w:rsidR="00385720" w:rsidRPr="00CF7607" w:rsidTr="00687CB2">
        <w:trPr>
          <w:cantSplit/>
          <w:trHeight w:val="42"/>
        </w:trPr>
        <w:tc>
          <w:tcPr>
            <w:tcW w:w="3910" w:type="dxa"/>
            <w:vMerge/>
            <w:tcMar>
              <w:left w:w="28" w:type="dxa"/>
              <w:right w:w="28" w:type="dxa"/>
            </w:tcMar>
          </w:tcPr>
          <w:p w:rsidR="00385720" w:rsidRPr="00CF7607" w:rsidRDefault="00385720" w:rsidP="00385720">
            <w:pPr>
              <w:rPr>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Биологичното качество на продукта (биологичен, в преход).</w:t>
            </w:r>
          </w:p>
        </w:tc>
      </w:tr>
      <w:tr w:rsidR="00385720" w:rsidRPr="00CF7607" w:rsidTr="00687CB2">
        <w:trPr>
          <w:cantSplit/>
          <w:trHeight w:val="42"/>
        </w:trPr>
        <w:tc>
          <w:tcPr>
            <w:tcW w:w="3910" w:type="dxa"/>
            <w:vMerge/>
            <w:tcMar>
              <w:left w:w="28" w:type="dxa"/>
              <w:right w:w="28" w:type="dxa"/>
            </w:tcMar>
          </w:tcPr>
          <w:p w:rsidR="00385720" w:rsidRPr="00CF7607" w:rsidRDefault="00385720" w:rsidP="00385720">
            <w:pPr>
              <w:rPr>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Име на сертифициращия орган.</w:t>
            </w:r>
          </w:p>
        </w:tc>
      </w:tr>
      <w:tr w:rsidR="00385720" w:rsidRPr="00CF7607" w:rsidTr="00687CB2">
        <w:trPr>
          <w:cantSplit/>
          <w:trHeight w:val="42"/>
        </w:trPr>
        <w:tc>
          <w:tcPr>
            <w:tcW w:w="3910" w:type="dxa"/>
            <w:vMerge/>
            <w:tcMar>
              <w:left w:w="28" w:type="dxa"/>
              <w:right w:w="28" w:type="dxa"/>
            </w:tcMar>
          </w:tcPr>
          <w:p w:rsidR="00385720" w:rsidRPr="00CF7607" w:rsidRDefault="00385720" w:rsidP="00385720">
            <w:pPr>
              <w:rPr>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Партиден номер или подобен, който позволява справка с придружаващите документи.</w:t>
            </w:r>
          </w:p>
        </w:tc>
      </w:tr>
      <w:tr w:rsidR="00385720" w:rsidRPr="00CF7607" w:rsidTr="00687CB2">
        <w:trPr>
          <w:cantSplit/>
          <w:trHeight w:val="42"/>
        </w:trPr>
        <w:tc>
          <w:tcPr>
            <w:tcW w:w="3910" w:type="dxa"/>
            <w:vMerge/>
            <w:tcMar>
              <w:left w:w="28" w:type="dxa"/>
              <w:right w:w="28" w:type="dxa"/>
            </w:tcMar>
          </w:tcPr>
          <w:p w:rsidR="00385720" w:rsidRPr="00CF7607" w:rsidRDefault="00385720" w:rsidP="00385720">
            <w:pPr>
              <w:rPr>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Подходящо затваряне на опаковките.</w:t>
            </w:r>
          </w:p>
        </w:tc>
      </w:tr>
      <w:tr w:rsidR="00385720" w:rsidRPr="00CF7607" w:rsidTr="00687CB2">
        <w:trPr>
          <w:cantSplit/>
          <w:trHeight w:val="42"/>
        </w:trPr>
        <w:tc>
          <w:tcPr>
            <w:tcW w:w="391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Резултата от проверките е документиран:</w:t>
            </w: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F4632D" w:rsidRDefault="00385720" w:rsidP="00F4632D">
            <w:pPr>
              <w:jc w:val="both"/>
              <w:rPr>
                <w:color w:val="0000FF"/>
                <w:sz w:val="18"/>
                <w:szCs w:val="18"/>
                <w:lang w:val="bg-BG"/>
              </w:rPr>
            </w:pPr>
            <w:r w:rsidRPr="00CF7607">
              <w:rPr>
                <w:iCs/>
                <w:sz w:val="18"/>
                <w:szCs w:val="18"/>
                <w:lang w:val="bg-BG"/>
              </w:rPr>
              <w:t>Да</w:t>
            </w:r>
            <w:r w:rsidRPr="00CF7607">
              <w:rPr>
                <w:i/>
                <w:iCs/>
                <w:noProof/>
                <w:sz w:val="18"/>
                <w:szCs w:val="18"/>
                <w:lang w:val="en-GB"/>
              </w:rPr>
              <w:sym w:font="Wingdings" w:char="F0E0"/>
            </w:r>
            <w:r w:rsidRPr="00CF7607">
              <w:rPr>
                <w:iCs/>
                <w:sz w:val="18"/>
                <w:szCs w:val="18"/>
                <w:lang w:val="bg-BG"/>
              </w:rPr>
              <w:t>как</w:t>
            </w:r>
            <w:r w:rsidRPr="00CF7607">
              <w:rPr>
                <w:iCs/>
                <w:sz w:val="18"/>
                <w:szCs w:val="18"/>
                <w:lang w:val="en-GB"/>
              </w:rPr>
              <w:t>?</w:t>
            </w:r>
            <w:r w:rsidRPr="00CF7607">
              <w:rPr>
                <w:iCs/>
                <w:sz w:val="18"/>
                <w:szCs w:val="18"/>
                <w:lang w:val="bg-BG"/>
              </w:rPr>
              <w:t>Не</w:t>
            </w:r>
            <w:r w:rsidRPr="00CF7607">
              <w:rPr>
                <w:i/>
                <w:iCs/>
                <w:noProof/>
                <w:sz w:val="18"/>
                <w:szCs w:val="18"/>
                <w:lang w:val="en-GB"/>
              </w:rPr>
              <w:sym w:font="Wingdings" w:char="F0E0"/>
            </w:r>
            <w:r w:rsidRPr="00CF7607">
              <w:rPr>
                <w:iCs/>
                <w:sz w:val="18"/>
                <w:szCs w:val="18"/>
                <w:lang w:val="bg-BG"/>
              </w:rPr>
              <w:t>Как ще осигурите подходящ контрол?</w:t>
            </w:r>
          </w:p>
        </w:tc>
      </w:tr>
    </w:tbl>
    <w:p w:rsidR="00BE734E" w:rsidRPr="00CF7607" w:rsidRDefault="00BE734E" w:rsidP="00676B97">
      <w:pPr>
        <w:rPr>
          <w:u w:val="single"/>
          <w:lang w:val="bg-BG"/>
        </w:rPr>
      </w:pPr>
    </w:p>
    <w:p w:rsidR="00B32B32" w:rsidRPr="00CF7607" w:rsidRDefault="00B32B32" w:rsidP="00060398">
      <w:pPr>
        <w:pStyle w:val="2"/>
        <w:numPr>
          <w:ilvl w:val="1"/>
          <w:numId w:val="42"/>
        </w:numPr>
        <w:spacing w:before="120" w:after="60"/>
        <w:rPr>
          <w:i/>
          <w:sz w:val="20"/>
          <w:u w:val="single"/>
        </w:rPr>
      </w:pPr>
      <w:r w:rsidRPr="00CF7607">
        <w:rPr>
          <w:i/>
          <w:sz w:val="20"/>
          <w:u w:val="single"/>
          <w:lang w:val="bg-BG"/>
        </w:rPr>
        <w:t>Контрол на входящите биологични продукти при внос от трети страни</w:t>
      </w:r>
    </w:p>
    <w:p w:rsidR="00B32B32" w:rsidRPr="00CF7607" w:rsidRDefault="00B32B32" w:rsidP="00630FF2">
      <w:pPr>
        <w:pStyle w:val="instructions"/>
        <w:pBdr>
          <w:top w:val="single" w:sz="4" w:space="1" w:color="auto"/>
          <w:left w:val="single" w:sz="4" w:space="0" w:color="auto"/>
          <w:bottom w:val="single" w:sz="4" w:space="1" w:color="auto"/>
          <w:right w:val="single" w:sz="4" w:space="4" w:color="auto"/>
        </w:pBdr>
        <w:jc w:val="both"/>
        <w:rPr>
          <w:i w:val="0"/>
          <w:sz w:val="18"/>
          <w:szCs w:val="18"/>
        </w:rPr>
      </w:pPr>
      <w:r w:rsidRPr="00CF7607">
        <w:rPr>
          <w:color w:val="000000"/>
          <w:sz w:val="18"/>
          <w:szCs w:val="18"/>
        </w:rPr>
        <w:t>Биологичните продукти се внасят от трета държава в подходяща опаковка или в контейнери, които да са затворени по такъв начин, че да възпрепятстват замяната на съдържанието, и да са снабдени с идентификация на износителя, както и с всички други маркировки и номера, които служат за идентифициране на партидата и със сертификата за контрол на вноса от трети държави, в зависимост от случая.</w:t>
      </w:r>
    </w:p>
    <w:p w:rsidR="00660D2C" w:rsidRPr="00CF7607" w:rsidRDefault="00721751" w:rsidP="00B32B32">
      <w:pPr>
        <w:pStyle w:val="instructions"/>
        <w:pBdr>
          <w:top w:val="single" w:sz="4" w:space="1" w:color="auto"/>
          <w:left w:val="single" w:sz="4" w:space="4" w:color="auto"/>
          <w:bottom w:val="single" w:sz="4" w:space="1" w:color="auto"/>
          <w:right w:val="single" w:sz="4" w:space="4" w:color="auto"/>
        </w:pBdr>
        <w:jc w:val="both"/>
        <w:rPr>
          <w:color w:val="000000"/>
          <w:sz w:val="18"/>
          <w:szCs w:val="18"/>
        </w:rPr>
      </w:pPr>
      <w:r w:rsidRPr="00060398">
        <w:rPr>
          <w:color w:val="000000"/>
          <w:sz w:val="18"/>
          <w:szCs w:val="18"/>
          <w:lang w:val="bg-BG"/>
        </w:rPr>
        <w:t>В</w:t>
      </w:r>
      <w:r w:rsidR="00B32B32" w:rsidRPr="00060398">
        <w:rPr>
          <w:color w:val="000000"/>
          <w:sz w:val="18"/>
          <w:szCs w:val="18"/>
          <w:lang w:val="bg-BG"/>
        </w:rPr>
        <w:t>носителя е описал всички помещения</w:t>
      </w:r>
      <w:r w:rsidR="00B32B32" w:rsidRPr="00060398">
        <w:rPr>
          <w:color w:val="000000"/>
          <w:sz w:val="18"/>
          <w:szCs w:val="18"/>
        </w:rPr>
        <w:t xml:space="preserve"> и тези на дейностите му във връзка с вноса, като се указват пунктовете на влизане на продуктите в Общността, както и всички други съоръжения, които вносителят възнамерява да използва за складиране на внесените продукти през времето до тяхната доставка до първия получател. </w:t>
      </w:r>
      <w:r w:rsidRPr="00060398">
        <w:rPr>
          <w:color w:val="000000"/>
          <w:sz w:val="18"/>
          <w:szCs w:val="18"/>
          <w:lang w:val="bg-BG"/>
        </w:rPr>
        <w:t>О</w:t>
      </w:r>
      <w:r w:rsidR="00B32B32" w:rsidRPr="00060398">
        <w:rPr>
          <w:color w:val="000000"/>
          <w:sz w:val="18"/>
          <w:szCs w:val="18"/>
        </w:rPr>
        <w:t>ператора</w:t>
      </w:r>
      <w:r w:rsidR="00B32B32" w:rsidRPr="00CF7607">
        <w:rPr>
          <w:color w:val="000000"/>
          <w:sz w:val="18"/>
          <w:szCs w:val="18"/>
        </w:rPr>
        <w:t xml:space="preserve"> гарантира, че всички съоръжения, които вносителят използва за складиране на продуктите, са подложени на контрол, който ще се извършва или от надзорните или контролни органи, или, когато тези съоръжения за складиране са разположени в друга държава-членка или регион, от надзорен или контролен орган, одобрен за контрол в същата държ</w:t>
      </w:r>
      <w:r w:rsidR="00835211" w:rsidRPr="00CF7607">
        <w:rPr>
          <w:color w:val="000000"/>
          <w:sz w:val="18"/>
          <w:szCs w:val="18"/>
        </w:rPr>
        <w:t>ава-членка или регион.</w:t>
      </w:r>
    </w:p>
    <w:p w:rsidR="00630FF2" w:rsidRPr="00CF7607" w:rsidRDefault="00630FF2" w:rsidP="00660D2C">
      <w:pPr>
        <w:rPr>
          <w:rFonts w:cs="Arial"/>
          <w:color w:val="0000FF"/>
        </w:rPr>
      </w:pPr>
    </w:p>
    <w:tbl>
      <w:tblPr>
        <w:tblStyle w:val="af0"/>
        <w:tblW w:w="0" w:type="auto"/>
        <w:tblLook w:val="04A0" w:firstRow="1" w:lastRow="0" w:firstColumn="1" w:lastColumn="0" w:noHBand="0" w:noVBand="1"/>
      </w:tblPr>
      <w:tblGrid>
        <w:gridCol w:w="5004"/>
        <w:gridCol w:w="5005"/>
      </w:tblGrid>
      <w:tr w:rsidR="00630FF2" w:rsidRPr="00CF7607" w:rsidTr="00630FF2">
        <w:tc>
          <w:tcPr>
            <w:tcW w:w="5004" w:type="dxa"/>
          </w:tcPr>
          <w:p w:rsidR="00630FF2" w:rsidRPr="00CF7607" w:rsidRDefault="00630FF2" w:rsidP="00721751">
            <w:pPr>
              <w:jc w:val="both"/>
              <w:rPr>
                <w:i/>
                <w:sz w:val="18"/>
                <w:lang w:val="bg-BG"/>
              </w:rPr>
            </w:pPr>
            <w:r w:rsidRPr="00CF7607">
              <w:rPr>
                <w:i/>
                <w:sz w:val="18"/>
                <w:lang w:val="bg-BG"/>
              </w:rPr>
              <w:t>Посочете помещенията, които ще се използват във връзка с вноса (приемане, складиране):</w:t>
            </w:r>
          </w:p>
        </w:tc>
        <w:tc>
          <w:tcPr>
            <w:tcW w:w="5005" w:type="dxa"/>
          </w:tcPr>
          <w:p w:rsidR="00630FF2" w:rsidRPr="00CF7607" w:rsidRDefault="00630FF2" w:rsidP="00660D2C">
            <w:pPr>
              <w:rPr>
                <w:lang w:val="en-GB"/>
              </w:rPr>
            </w:pPr>
          </w:p>
        </w:tc>
      </w:tr>
      <w:tr w:rsidR="00630FF2" w:rsidRPr="00CF7607" w:rsidTr="00630FF2">
        <w:tc>
          <w:tcPr>
            <w:tcW w:w="5004" w:type="dxa"/>
          </w:tcPr>
          <w:p w:rsidR="00630FF2" w:rsidRPr="00CF7607" w:rsidRDefault="00630FF2" w:rsidP="00721751">
            <w:pPr>
              <w:jc w:val="both"/>
              <w:rPr>
                <w:i/>
                <w:sz w:val="18"/>
                <w:lang w:val="bg-BG"/>
              </w:rPr>
            </w:pPr>
            <w:r w:rsidRPr="00CF7607">
              <w:rPr>
                <w:i/>
                <w:color w:val="000000"/>
                <w:sz w:val="18"/>
                <w:szCs w:val="18"/>
                <w:lang w:val="bg-BG"/>
              </w:rPr>
              <w:t xml:space="preserve">Посочете </w:t>
            </w:r>
            <w:r w:rsidRPr="00CF7607">
              <w:rPr>
                <w:i/>
                <w:color w:val="000000"/>
                <w:sz w:val="18"/>
                <w:szCs w:val="18"/>
              </w:rPr>
              <w:t>пунктовете на влизане на продуктите в Общността</w:t>
            </w:r>
            <w:r w:rsidRPr="00CF7607">
              <w:rPr>
                <w:i/>
                <w:color w:val="000000"/>
                <w:sz w:val="18"/>
                <w:szCs w:val="18"/>
                <w:lang w:val="bg-BG"/>
              </w:rPr>
              <w:t>:</w:t>
            </w:r>
          </w:p>
        </w:tc>
        <w:tc>
          <w:tcPr>
            <w:tcW w:w="5005" w:type="dxa"/>
          </w:tcPr>
          <w:p w:rsidR="00630FF2" w:rsidRPr="00CF7607" w:rsidRDefault="00630FF2" w:rsidP="00660D2C">
            <w:pPr>
              <w:rPr>
                <w:lang w:val="en-GB"/>
              </w:rPr>
            </w:pPr>
          </w:p>
        </w:tc>
      </w:tr>
      <w:tr w:rsidR="00630FF2" w:rsidRPr="00CF7607" w:rsidTr="00630FF2">
        <w:tc>
          <w:tcPr>
            <w:tcW w:w="5004" w:type="dxa"/>
          </w:tcPr>
          <w:p w:rsidR="00630FF2" w:rsidRPr="00CF7607" w:rsidRDefault="00630FF2" w:rsidP="00721751">
            <w:pPr>
              <w:jc w:val="both"/>
              <w:rPr>
                <w:i/>
                <w:sz w:val="18"/>
                <w:lang w:val="bg-BG"/>
              </w:rPr>
            </w:pPr>
            <w:r w:rsidRPr="00CF7607">
              <w:rPr>
                <w:i/>
                <w:sz w:val="18"/>
                <w:lang w:val="bg-BG"/>
              </w:rPr>
              <w:t>Посочете съоръженията, в които ще се складират внесените продукти до тяхната доставка на първия получател:</w:t>
            </w:r>
          </w:p>
        </w:tc>
        <w:tc>
          <w:tcPr>
            <w:tcW w:w="5005" w:type="dxa"/>
          </w:tcPr>
          <w:p w:rsidR="00630FF2" w:rsidRPr="00CF7607" w:rsidRDefault="00630FF2" w:rsidP="00660D2C">
            <w:pPr>
              <w:rPr>
                <w:lang w:val="en-GB"/>
              </w:rPr>
            </w:pPr>
          </w:p>
        </w:tc>
      </w:tr>
    </w:tbl>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10"/>
        <w:gridCol w:w="480"/>
        <w:gridCol w:w="480"/>
        <w:gridCol w:w="5160"/>
      </w:tblGrid>
      <w:tr w:rsidR="00385720" w:rsidRPr="00CF7607" w:rsidTr="00D26B7B">
        <w:trPr>
          <w:cantSplit/>
          <w:trHeight w:val="70"/>
        </w:trPr>
        <w:tc>
          <w:tcPr>
            <w:tcW w:w="3910" w:type="dxa"/>
            <w:tcMar>
              <w:left w:w="28" w:type="dxa"/>
              <w:right w:w="28" w:type="dxa"/>
            </w:tcMar>
          </w:tcPr>
          <w:p w:rsidR="00385720" w:rsidRPr="00CF7607" w:rsidRDefault="00385720" w:rsidP="00385720">
            <w:pPr>
              <w:keepNext/>
              <w:rPr>
                <w:rFonts w:cs="Arial"/>
                <w:b/>
                <w:sz w:val="18"/>
                <w:szCs w:val="18"/>
                <w:lang w:val="ru-RU"/>
              </w:rPr>
            </w:pPr>
          </w:p>
        </w:tc>
        <w:tc>
          <w:tcPr>
            <w:tcW w:w="480" w:type="dxa"/>
            <w:tcMar>
              <w:left w:w="28" w:type="dxa"/>
              <w:right w:w="28" w:type="dxa"/>
            </w:tcMar>
          </w:tcPr>
          <w:p w:rsidR="00385720" w:rsidRPr="00CF7607" w:rsidRDefault="00385720" w:rsidP="00385720">
            <w:pPr>
              <w:keepNext/>
              <w:rPr>
                <w:rFonts w:cs="Arial"/>
                <w:b/>
                <w:sz w:val="18"/>
                <w:szCs w:val="18"/>
                <w:lang w:val="bg-BG"/>
              </w:rPr>
            </w:pPr>
            <w:r w:rsidRPr="00CF7607">
              <w:rPr>
                <w:rFonts w:cs="Arial"/>
                <w:b/>
                <w:sz w:val="18"/>
                <w:szCs w:val="18"/>
                <w:lang w:val="bg-BG"/>
              </w:rPr>
              <w:t>ДА</w:t>
            </w:r>
          </w:p>
        </w:tc>
        <w:tc>
          <w:tcPr>
            <w:tcW w:w="480" w:type="dxa"/>
            <w:tcMar>
              <w:left w:w="28" w:type="dxa"/>
              <w:right w:w="28" w:type="dxa"/>
            </w:tcMar>
          </w:tcPr>
          <w:p w:rsidR="00385720" w:rsidRPr="00CF7607" w:rsidRDefault="00385720" w:rsidP="00385720">
            <w:pPr>
              <w:keepNext/>
              <w:rPr>
                <w:rFonts w:cs="Arial"/>
                <w:b/>
                <w:sz w:val="18"/>
                <w:szCs w:val="18"/>
                <w:lang w:val="bg-BG"/>
              </w:rPr>
            </w:pPr>
            <w:r w:rsidRPr="00CF7607">
              <w:rPr>
                <w:rFonts w:cs="Arial"/>
                <w:b/>
                <w:sz w:val="18"/>
                <w:szCs w:val="18"/>
                <w:lang w:val="bg-BG"/>
              </w:rPr>
              <w:t>НЕ</w:t>
            </w:r>
          </w:p>
        </w:tc>
        <w:tc>
          <w:tcPr>
            <w:tcW w:w="5160" w:type="dxa"/>
            <w:tcMar>
              <w:left w:w="28" w:type="dxa"/>
              <w:right w:w="28" w:type="dxa"/>
            </w:tcMar>
          </w:tcPr>
          <w:p w:rsidR="00385720" w:rsidRPr="00385720" w:rsidRDefault="00385720" w:rsidP="00385720">
            <w:pPr>
              <w:rPr>
                <w:b/>
                <w:bCs/>
                <w:sz w:val="18"/>
                <w:lang w:val="bg-BG"/>
              </w:rPr>
            </w:pPr>
            <w:r w:rsidRPr="00385720">
              <w:rPr>
                <w:b/>
                <w:bCs/>
                <w:sz w:val="18"/>
                <w:lang w:val="bg-BG"/>
              </w:rPr>
              <w:t xml:space="preserve">Подробности </w:t>
            </w:r>
          </w:p>
        </w:tc>
      </w:tr>
      <w:tr w:rsidR="00385720" w:rsidRPr="00CF7607" w:rsidTr="00660D2C">
        <w:trPr>
          <w:cantSplit/>
          <w:trHeight w:val="1043"/>
        </w:trPr>
        <w:tc>
          <w:tcPr>
            <w:tcW w:w="3910" w:type="dxa"/>
            <w:tcMar>
              <w:left w:w="28" w:type="dxa"/>
              <w:right w:w="28" w:type="dxa"/>
            </w:tcMar>
          </w:tcPr>
          <w:p w:rsidR="00385720" w:rsidRPr="00CF7607" w:rsidRDefault="00385720" w:rsidP="00385720">
            <w:pPr>
              <w:pStyle w:val="CM1"/>
              <w:jc w:val="both"/>
              <w:rPr>
                <w:rFonts w:ascii="Arial" w:hAnsi="Arial" w:cs="Arial"/>
                <w:i/>
                <w:color w:val="000000"/>
                <w:sz w:val="18"/>
                <w:szCs w:val="18"/>
              </w:rPr>
            </w:pPr>
            <w:r w:rsidRPr="00CF7607">
              <w:rPr>
                <w:rFonts w:ascii="Arial" w:hAnsi="Arial" w:cs="Arial"/>
                <w:i/>
                <w:color w:val="000000"/>
                <w:sz w:val="18"/>
                <w:szCs w:val="18"/>
                <w:lang w:val="bg-BG"/>
              </w:rPr>
              <w:t>Проверено е, че б</w:t>
            </w:r>
            <w:r w:rsidRPr="00CF7607">
              <w:rPr>
                <w:rFonts w:ascii="Arial" w:hAnsi="Arial" w:cs="Arial"/>
                <w:i/>
                <w:color w:val="000000"/>
                <w:sz w:val="18"/>
                <w:szCs w:val="18"/>
              </w:rPr>
              <w:t>иологичните продукти</w:t>
            </w:r>
            <w:r w:rsidRPr="00CF7607">
              <w:rPr>
                <w:rFonts w:ascii="Arial" w:hAnsi="Arial" w:cs="Arial"/>
                <w:i/>
                <w:color w:val="000000"/>
                <w:sz w:val="18"/>
                <w:szCs w:val="18"/>
                <w:lang w:val="bg-BG"/>
              </w:rPr>
              <w:t xml:space="preserve">, които </w:t>
            </w:r>
            <w:r w:rsidRPr="00CF7607">
              <w:rPr>
                <w:rFonts w:ascii="Arial" w:hAnsi="Arial" w:cs="Arial"/>
                <w:i/>
                <w:color w:val="000000"/>
                <w:sz w:val="18"/>
                <w:szCs w:val="18"/>
              </w:rPr>
              <w:t xml:space="preserve"> се внасят от трета държава </w:t>
            </w:r>
            <w:r w:rsidRPr="00CF7607">
              <w:rPr>
                <w:rFonts w:ascii="Arial" w:hAnsi="Arial" w:cs="Arial"/>
                <w:i/>
                <w:color w:val="000000"/>
                <w:sz w:val="18"/>
                <w:szCs w:val="18"/>
                <w:lang w:val="bg-BG"/>
              </w:rPr>
              <w:t xml:space="preserve"> са </w:t>
            </w:r>
            <w:r w:rsidRPr="00CF7607">
              <w:rPr>
                <w:rFonts w:ascii="Arial" w:hAnsi="Arial" w:cs="Arial"/>
                <w:i/>
                <w:color w:val="000000"/>
                <w:sz w:val="18"/>
                <w:szCs w:val="18"/>
              </w:rPr>
              <w:t>в подходяща опаковка или в контейнери, които да са затворени по такъв начин, че да възпрепятстват замяната на съдържанието, и да са снабдени с идентификация на износителя, както и с всички други маркировки и номера, които служат за идентифициране на партидата</w:t>
            </w:r>
          </w:p>
        </w:tc>
        <w:tc>
          <w:tcPr>
            <w:tcW w:w="480" w:type="dxa"/>
            <w:tcMar>
              <w:left w:w="28" w:type="dxa"/>
              <w:right w:w="28" w:type="dxa"/>
            </w:tcMar>
          </w:tcPr>
          <w:p w:rsidR="00385720" w:rsidRPr="00CF7607" w:rsidRDefault="00385720" w:rsidP="00385720">
            <w:pPr>
              <w:keepNext/>
              <w:rPr>
                <w:b/>
                <w:sz w:val="18"/>
                <w:szCs w:val="18"/>
                <w:lang w:val="en-GB"/>
              </w:rPr>
            </w:pPr>
          </w:p>
        </w:tc>
        <w:tc>
          <w:tcPr>
            <w:tcW w:w="480" w:type="dxa"/>
            <w:tcMar>
              <w:left w:w="28" w:type="dxa"/>
              <w:right w:w="28" w:type="dxa"/>
            </w:tcMar>
          </w:tcPr>
          <w:p w:rsidR="00385720" w:rsidRPr="00CF7607" w:rsidRDefault="00385720" w:rsidP="00385720">
            <w:pPr>
              <w:keepNext/>
              <w:rPr>
                <w:b/>
                <w:sz w:val="18"/>
                <w:szCs w:val="18"/>
                <w:lang w:val="en-GB"/>
              </w:rPr>
            </w:pPr>
          </w:p>
        </w:tc>
        <w:tc>
          <w:tcPr>
            <w:tcW w:w="5160" w:type="dxa"/>
            <w:tcMar>
              <w:left w:w="28" w:type="dxa"/>
              <w:right w:w="28" w:type="dxa"/>
            </w:tcMar>
          </w:tcPr>
          <w:p w:rsidR="00385720" w:rsidRPr="00F4632D" w:rsidRDefault="00385720" w:rsidP="00385720">
            <w:pPr>
              <w:pStyle w:val="ab"/>
              <w:keepNext/>
              <w:tabs>
                <w:tab w:val="clear" w:pos="4320"/>
                <w:tab w:val="clear" w:pos="8640"/>
              </w:tabs>
              <w:rPr>
                <w:rFonts w:ascii="Times New Roman" w:hAnsi="Times New Roman"/>
                <w:color w:val="0000FF"/>
                <w:lang w:val="bg-BG"/>
              </w:rPr>
            </w:pPr>
          </w:p>
        </w:tc>
      </w:tr>
      <w:tr w:rsidR="00385720" w:rsidRPr="00CF7607" w:rsidTr="00D26B7B">
        <w:trPr>
          <w:cantSplit/>
          <w:trHeight w:val="42"/>
        </w:trPr>
        <w:tc>
          <w:tcPr>
            <w:tcW w:w="3910" w:type="dxa"/>
            <w:tcMar>
              <w:left w:w="28" w:type="dxa"/>
              <w:right w:w="28" w:type="dxa"/>
            </w:tcMar>
          </w:tcPr>
          <w:p w:rsidR="00385720" w:rsidRPr="00CF7607" w:rsidRDefault="00385720" w:rsidP="00385720">
            <w:pPr>
              <w:keepNext/>
              <w:jc w:val="both"/>
              <w:rPr>
                <w:sz w:val="18"/>
                <w:szCs w:val="18"/>
                <w:lang w:val="en-GB"/>
              </w:rPr>
            </w:pPr>
            <w:r w:rsidRPr="00CF7607">
              <w:rPr>
                <w:i/>
                <w:sz w:val="18"/>
                <w:szCs w:val="18"/>
                <w:lang w:val="bg-BG"/>
              </w:rPr>
              <w:t>Проверено е, че информацията в придружаващите документи и на самия продукт съответства.</w:t>
            </w:r>
          </w:p>
        </w:tc>
        <w:tc>
          <w:tcPr>
            <w:tcW w:w="480" w:type="dxa"/>
            <w:tcMar>
              <w:left w:w="28" w:type="dxa"/>
              <w:right w:w="28" w:type="dxa"/>
            </w:tcMar>
          </w:tcPr>
          <w:p w:rsidR="00385720" w:rsidRPr="00CF7607" w:rsidRDefault="00385720" w:rsidP="00385720">
            <w:pPr>
              <w:keepNext/>
              <w:rPr>
                <w:b/>
                <w:sz w:val="18"/>
                <w:szCs w:val="18"/>
                <w:lang w:val="en-GB"/>
              </w:rPr>
            </w:pPr>
          </w:p>
        </w:tc>
        <w:tc>
          <w:tcPr>
            <w:tcW w:w="480" w:type="dxa"/>
            <w:tcMar>
              <w:left w:w="28" w:type="dxa"/>
              <w:right w:w="28" w:type="dxa"/>
            </w:tcMar>
          </w:tcPr>
          <w:p w:rsidR="00385720" w:rsidRPr="00CF7607" w:rsidRDefault="00385720" w:rsidP="00385720">
            <w:pPr>
              <w:keepNext/>
              <w:rPr>
                <w:b/>
                <w:sz w:val="18"/>
                <w:szCs w:val="18"/>
                <w:lang w:val="en-GB"/>
              </w:rPr>
            </w:pPr>
          </w:p>
        </w:tc>
        <w:tc>
          <w:tcPr>
            <w:tcW w:w="5160" w:type="dxa"/>
            <w:tcMar>
              <w:left w:w="28" w:type="dxa"/>
              <w:right w:w="28" w:type="dxa"/>
            </w:tcMar>
          </w:tcPr>
          <w:p w:rsidR="00385720" w:rsidRPr="00F4632D" w:rsidRDefault="00385720" w:rsidP="00385720">
            <w:pPr>
              <w:pStyle w:val="ab"/>
              <w:keepNext/>
              <w:tabs>
                <w:tab w:val="clear" w:pos="4320"/>
                <w:tab w:val="clear" w:pos="8640"/>
              </w:tabs>
              <w:rPr>
                <w:rFonts w:ascii="Times New Roman" w:hAnsi="Times New Roman"/>
                <w:color w:val="0000FF"/>
                <w:lang w:val="bg-BG"/>
              </w:rPr>
            </w:pPr>
          </w:p>
        </w:tc>
      </w:tr>
      <w:tr w:rsidR="00385720" w:rsidRPr="00CF7607" w:rsidTr="00D26B7B">
        <w:trPr>
          <w:cantSplit/>
          <w:trHeight w:val="445"/>
        </w:trPr>
        <w:tc>
          <w:tcPr>
            <w:tcW w:w="3910" w:type="dxa"/>
            <w:tcMar>
              <w:left w:w="28" w:type="dxa"/>
              <w:right w:w="28" w:type="dxa"/>
            </w:tcMar>
          </w:tcPr>
          <w:p w:rsidR="00385720" w:rsidRPr="00CF7607" w:rsidRDefault="00385720" w:rsidP="00385720">
            <w:pPr>
              <w:jc w:val="both"/>
              <w:rPr>
                <w:sz w:val="18"/>
                <w:szCs w:val="18"/>
                <w:lang w:val="bg-BG"/>
              </w:rPr>
            </w:pPr>
            <w:r w:rsidRPr="00CF7607">
              <w:rPr>
                <w:rFonts w:eastAsiaTheme="minorHAnsi" w:cs="Arial"/>
                <w:i/>
                <w:color w:val="000000"/>
                <w:sz w:val="18"/>
                <w:szCs w:val="18"/>
                <w:lang w:val="bg-BG" w:eastAsia="en-US"/>
              </w:rPr>
              <w:t xml:space="preserve">Проверено е, че биологичните продукти са внесени </w:t>
            </w:r>
            <w:r w:rsidRPr="00CF7607">
              <w:rPr>
                <w:rFonts w:cs="Arial"/>
                <w:i/>
                <w:color w:val="000000"/>
                <w:sz w:val="18"/>
                <w:szCs w:val="18"/>
              </w:rPr>
              <w:t>със сертификата за контрол на вноса от трети държави</w:t>
            </w: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F4632D" w:rsidRDefault="00385720" w:rsidP="00385720">
            <w:pPr>
              <w:pStyle w:val="ab"/>
              <w:tabs>
                <w:tab w:val="clear" w:pos="4320"/>
                <w:tab w:val="clear" w:pos="8640"/>
              </w:tabs>
              <w:autoSpaceDE/>
              <w:autoSpaceDN/>
              <w:rPr>
                <w:rFonts w:cs="Times New Roman"/>
                <w:lang w:val="bg-BG"/>
              </w:rPr>
            </w:pPr>
          </w:p>
        </w:tc>
      </w:tr>
      <w:tr w:rsidR="00385720" w:rsidRPr="00CF7607" w:rsidTr="00D26B7B">
        <w:trPr>
          <w:cantSplit/>
          <w:trHeight w:val="42"/>
        </w:trPr>
        <w:tc>
          <w:tcPr>
            <w:tcW w:w="3910" w:type="dxa"/>
            <w:tcMar>
              <w:left w:w="28" w:type="dxa"/>
              <w:right w:w="28" w:type="dxa"/>
            </w:tcMar>
          </w:tcPr>
          <w:p w:rsidR="00385720" w:rsidRPr="00CF7607" w:rsidRDefault="00385720" w:rsidP="00385720">
            <w:pPr>
              <w:jc w:val="both"/>
              <w:rPr>
                <w:sz w:val="18"/>
                <w:szCs w:val="18"/>
                <w:lang w:val="bg-BG"/>
              </w:rPr>
            </w:pPr>
            <w:r w:rsidRPr="00CF7607">
              <w:rPr>
                <w:i/>
                <w:sz w:val="18"/>
                <w:szCs w:val="18"/>
                <w:lang w:val="bg-BG"/>
              </w:rPr>
              <w:t>Резултата от проверките е документиран:</w:t>
            </w:r>
          </w:p>
        </w:tc>
        <w:tc>
          <w:tcPr>
            <w:tcW w:w="480" w:type="dxa"/>
            <w:tcMar>
              <w:left w:w="28" w:type="dxa"/>
              <w:right w:w="28" w:type="dxa"/>
            </w:tcMar>
          </w:tcPr>
          <w:p w:rsidR="00385720" w:rsidRPr="00CF7607" w:rsidRDefault="00385720" w:rsidP="00385720">
            <w:pPr>
              <w:rPr>
                <w:b/>
                <w:sz w:val="18"/>
                <w:szCs w:val="18"/>
                <w:lang w:val="en-GB"/>
              </w:rPr>
            </w:pPr>
          </w:p>
        </w:tc>
        <w:tc>
          <w:tcPr>
            <w:tcW w:w="480" w:type="dxa"/>
            <w:tcMar>
              <w:left w:w="28" w:type="dxa"/>
              <w:right w:w="28" w:type="dxa"/>
            </w:tcMar>
          </w:tcPr>
          <w:p w:rsidR="00385720" w:rsidRPr="00CF7607" w:rsidRDefault="00385720" w:rsidP="00385720">
            <w:pPr>
              <w:rPr>
                <w:b/>
                <w:sz w:val="18"/>
                <w:szCs w:val="18"/>
                <w:lang w:val="en-GB"/>
              </w:rPr>
            </w:pPr>
          </w:p>
        </w:tc>
        <w:tc>
          <w:tcPr>
            <w:tcW w:w="5160" w:type="dxa"/>
            <w:tcMar>
              <w:left w:w="28" w:type="dxa"/>
              <w:right w:w="28" w:type="dxa"/>
            </w:tcMar>
          </w:tcPr>
          <w:p w:rsidR="00385720" w:rsidRPr="00CF7607" w:rsidRDefault="00385720" w:rsidP="00385720">
            <w:pPr>
              <w:jc w:val="both"/>
              <w:rPr>
                <w:color w:val="0000FF"/>
                <w:sz w:val="18"/>
                <w:szCs w:val="18"/>
                <w:lang w:val="bg-BG"/>
              </w:rPr>
            </w:pPr>
            <w:r w:rsidRPr="00CF7607">
              <w:rPr>
                <w:iCs/>
                <w:sz w:val="18"/>
                <w:szCs w:val="18"/>
                <w:lang w:val="bg-BG"/>
              </w:rPr>
              <w:t>Да</w:t>
            </w:r>
            <w:r w:rsidRPr="00CF7607">
              <w:rPr>
                <w:i/>
                <w:iCs/>
                <w:noProof/>
                <w:sz w:val="18"/>
                <w:szCs w:val="18"/>
                <w:lang w:val="en-GB"/>
              </w:rPr>
              <w:sym w:font="Wingdings" w:char="F0E0"/>
            </w:r>
            <w:r w:rsidRPr="00CF7607">
              <w:rPr>
                <w:iCs/>
                <w:sz w:val="18"/>
                <w:szCs w:val="18"/>
                <w:lang w:val="bg-BG"/>
              </w:rPr>
              <w:t>как</w:t>
            </w:r>
            <w:r w:rsidRPr="00CF7607">
              <w:rPr>
                <w:iCs/>
                <w:sz w:val="18"/>
                <w:szCs w:val="18"/>
                <w:lang w:val="en-GB"/>
              </w:rPr>
              <w:t>?</w:t>
            </w:r>
            <w:r w:rsidRPr="00CF7607">
              <w:rPr>
                <w:iCs/>
                <w:sz w:val="18"/>
                <w:szCs w:val="18"/>
                <w:lang w:val="bg-BG"/>
              </w:rPr>
              <w:t>Не</w:t>
            </w:r>
            <w:r w:rsidRPr="00CF7607">
              <w:rPr>
                <w:i/>
                <w:iCs/>
                <w:noProof/>
                <w:sz w:val="18"/>
                <w:szCs w:val="18"/>
                <w:lang w:val="en-GB"/>
              </w:rPr>
              <w:sym w:font="Wingdings" w:char="F0E0"/>
            </w:r>
            <w:r w:rsidRPr="00CF7607">
              <w:rPr>
                <w:iCs/>
                <w:sz w:val="18"/>
                <w:szCs w:val="18"/>
                <w:lang w:val="bg-BG"/>
              </w:rPr>
              <w:t>Как ще осигурите подходящ контрол?</w:t>
            </w:r>
            <w:r w:rsidR="00EC4782" w:rsidRPr="00CF7607">
              <w:rPr>
                <w:sz w:val="18"/>
                <w:szCs w:val="18"/>
                <w:lang w:val="en-GB"/>
              </w:rPr>
              <w:fldChar w:fldCharType="begin">
                <w:ffData>
                  <w:name w:val="Text314"/>
                  <w:enabled/>
                  <w:calcOnExit w:val="0"/>
                  <w:textInput/>
                </w:ffData>
              </w:fldChar>
            </w:r>
            <w:r w:rsidRPr="00CF7607">
              <w:rPr>
                <w:sz w:val="18"/>
                <w:szCs w:val="18"/>
                <w:lang w:val="en-GB"/>
              </w:rPr>
              <w:instrText xml:space="preserve"> FORMTEXT </w:instrText>
            </w:r>
            <w:r w:rsidR="00EC4782" w:rsidRPr="00CF7607">
              <w:rPr>
                <w:sz w:val="18"/>
                <w:szCs w:val="18"/>
                <w:lang w:val="en-GB"/>
              </w:rPr>
            </w:r>
            <w:r w:rsidR="00EC4782" w:rsidRPr="00CF7607">
              <w:rPr>
                <w:sz w:val="18"/>
                <w:szCs w:val="18"/>
                <w:lang w:val="en-GB"/>
              </w:rPr>
              <w:fldChar w:fldCharType="separate"/>
            </w:r>
            <w:r w:rsidRPr="00CF7607">
              <w:rPr>
                <w:noProof/>
                <w:sz w:val="18"/>
                <w:szCs w:val="18"/>
                <w:lang w:val="en-GB"/>
              </w:rPr>
              <w:t> </w:t>
            </w:r>
            <w:r w:rsidRPr="00CF7607">
              <w:rPr>
                <w:noProof/>
                <w:sz w:val="18"/>
                <w:szCs w:val="18"/>
                <w:lang w:val="en-GB"/>
              </w:rPr>
              <w:t> </w:t>
            </w:r>
            <w:r w:rsidRPr="00CF7607">
              <w:rPr>
                <w:noProof/>
                <w:sz w:val="18"/>
                <w:szCs w:val="18"/>
                <w:lang w:val="en-GB"/>
              </w:rPr>
              <w:t> </w:t>
            </w:r>
            <w:r w:rsidRPr="00CF7607">
              <w:rPr>
                <w:noProof/>
                <w:sz w:val="18"/>
                <w:szCs w:val="18"/>
                <w:lang w:val="en-GB"/>
              </w:rPr>
              <w:t> </w:t>
            </w:r>
            <w:r w:rsidRPr="00CF7607">
              <w:rPr>
                <w:noProof/>
                <w:sz w:val="18"/>
                <w:szCs w:val="18"/>
                <w:lang w:val="en-GB"/>
              </w:rPr>
              <w:t> </w:t>
            </w:r>
            <w:r w:rsidR="00EC4782" w:rsidRPr="00CF7607">
              <w:rPr>
                <w:sz w:val="18"/>
                <w:szCs w:val="18"/>
                <w:lang w:val="en-GB"/>
              </w:rPr>
              <w:fldChar w:fldCharType="end"/>
            </w:r>
          </w:p>
        </w:tc>
      </w:tr>
    </w:tbl>
    <w:p w:rsidR="00676B97" w:rsidRDefault="00676B97" w:rsidP="00676B97">
      <w:pPr>
        <w:rPr>
          <w:lang w:val="en-GB"/>
        </w:rPr>
      </w:pPr>
    </w:p>
    <w:p w:rsidR="00721751" w:rsidRPr="00C72823" w:rsidRDefault="00C72823" w:rsidP="00C72823">
      <w:pPr>
        <w:pStyle w:val="af3"/>
        <w:numPr>
          <w:ilvl w:val="1"/>
          <w:numId w:val="42"/>
        </w:numPr>
        <w:rPr>
          <w:b/>
          <w:i/>
          <w:u w:val="single"/>
          <w:lang w:val="bg-BG"/>
        </w:rPr>
      </w:pPr>
      <w:r w:rsidRPr="00C72823">
        <w:rPr>
          <w:b/>
          <w:i/>
          <w:u w:val="single"/>
          <w:lang w:val="bg-BG"/>
        </w:rPr>
        <w:t>Износ</w:t>
      </w:r>
    </w:p>
    <w:p w:rsidR="00C72823" w:rsidRDefault="00C72823" w:rsidP="00C72823">
      <w:pPr>
        <w:rPr>
          <w:lang w:val="bg-BG"/>
        </w:rPr>
      </w:pPr>
    </w:p>
    <w:tbl>
      <w:tblPr>
        <w:tblStyle w:val="af0"/>
        <w:tblW w:w="0" w:type="auto"/>
        <w:tblLook w:val="04A0" w:firstRow="1" w:lastRow="0" w:firstColumn="1" w:lastColumn="0" w:noHBand="0" w:noVBand="1"/>
      </w:tblPr>
      <w:tblGrid>
        <w:gridCol w:w="5445"/>
        <w:gridCol w:w="475"/>
        <w:gridCol w:w="567"/>
        <w:gridCol w:w="3522"/>
      </w:tblGrid>
      <w:tr w:rsidR="00385720" w:rsidRPr="00BB4AD5" w:rsidTr="00F4632D">
        <w:tc>
          <w:tcPr>
            <w:tcW w:w="5445" w:type="dxa"/>
            <w:shd w:val="clear" w:color="auto" w:fill="D9D9D9" w:themeFill="background1" w:themeFillShade="D9"/>
          </w:tcPr>
          <w:p w:rsidR="00385720" w:rsidRPr="00BB4AD5" w:rsidRDefault="00385720" w:rsidP="00385720">
            <w:pPr>
              <w:rPr>
                <w:i/>
                <w:sz w:val="18"/>
                <w:szCs w:val="18"/>
                <w:lang w:val="bg-BG"/>
              </w:rPr>
            </w:pPr>
          </w:p>
        </w:tc>
        <w:tc>
          <w:tcPr>
            <w:tcW w:w="475" w:type="dxa"/>
            <w:shd w:val="clear" w:color="auto" w:fill="D9D9D9" w:themeFill="background1" w:themeFillShade="D9"/>
          </w:tcPr>
          <w:p w:rsidR="00385720" w:rsidRPr="00BB4AD5" w:rsidRDefault="00385720" w:rsidP="00385720">
            <w:pPr>
              <w:keepNext/>
              <w:rPr>
                <w:rFonts w:cs="Arial"/>
                <w:b/>
                <w:sz w:val="18"/>
                <w:szCs w:val="18"/>
                <w:lang w:val="bg-BG"/>
              </w:rPr>
            </w:pPr>
            <w:r w:rsidRPr="00BB4AD5">
              <w:rPr>
                <w:rFonts w:cs="Arial"/>
                <w:b/>
                <w:sz w:val="18"/>
                <w:szCs w:val="18"/>
                <w:lang w:val="bg-BG"/>
              </w:rPr>
              <w:t>ДА</w:t>
            </w:r>
          </w:p>
        </w:tc>
        <w:tc>
          <w:tcPr>
            <w:tcW w:w="567" w:type="dxa"/>
            <w:shd w:val="clear" w:color="auto" w:fill="D9D9D9" w:themeFill="background1" w:themeFillShade="D9"/>
          </w:tcPr>
          <w:p w:rsidR="00385720" w:rsidRPr="00BB4AD5" w:rsidRDefault="00385720" w:rsidP="00385720">
            <w:pPr>
              <w:keepNext/>
              <w:rPr>
                <w:rFonts w:cs="Arial"/>
                <w:b/>
                <w:sz w:val="18"/>
                <w:szCs w:val="18"/>
                <w:lang w:val="bg-BG"/>
              </w:rPr>
            </w:pPr>
            <w:r w:rsidRPr="00BB4AD5">
              <w:rPr>
                <w:rFonts w:cs="Arial"/>
                <w:b/>
                <w:sz w:val="18"/>
                <w:szCs w:val="18"/>
                <w:lang w:val="bg-BG"/>
              </w:rPr>
              <w:t>НЕ</w:t>
            </w:r>
          </w:p>
        </w:tc>
        <w:tc>
          <w:tcPr>
            <w:tcW w:w="3522" w:type="dxa"/>
            <w:shd w:val="clear" w:color="auto" w:fill="D9D9D9" w:themeFill="background1" w:themeFillShade="D9"/>
          </w:tcPr>
          <w:p w:rsidR="00385720" w:rsidRPr="00385720" w:rsidRDefault="00385720" w:rsidP="00385720">
            <w:pPr>
              <w:rPr>
                <w:b/>
                <w:bCs/>
                <w:sz w:val="18"/>
                <w:lang w:val="bg-BG"/>
              </w:rPr>
            </w:pPr>
            <w:r w:rsidRPr="00385720">
              <w:rPr>
                <w:b/>
                <w:bCs/>
                <w:sz w:val="18"/>
                <w:lang w:val="bg-BG"/>
              </w:rPr>
              <w:t xml:space="preserve">Подробности </w:t>
            </w:r>
          </w:p>
        </w:tc>
      </w:tr>
      <w:tr w:rsidR="00385720" w:rsidRPr="00BB4AD5" w:rsidTr="00F4632D">
        <w:tc>
          <w:tcPr>
            <w:tcW w:w="5445" w:type="dxa"/>
          </w:tcPr>
          <w:p w:rsidR="00385720" w:rsidRPr="00BB4AD5" w:rsidRDefault="00385720" w:rsidP="00385720">
            <w:pPr>
              <w:rPr>
                <w:i/>
                <w:sz w:val="18"/>
                <w:szCs w:val="18"/>
                <w:lang w:val="bg-BG"/>
              </w:rPr>
            </w:pPr>
            <w:r w:rsidRPr="00BB4AD5">
              <w:rPr>
                <w:i/>
                <w:sz w:val="18"/>
                <w:szCs w:val="18"/>
                <w:lang w:val="bg-BG"/>
              </w:rPr>
              <w:t>Извършвате ли износ на биологични продукти</w:t>
            </w:r>
            <w:r>
              <w:rPr>
                <w:i/>
                <w:sz w:val="18"/>
                <w:szCs w:val="18"/>
                <w:lang w:val="bg-BG"/>
              </w:rPr>
              <w:t>?</w:t>
            </w:r>
          </w:p>
        </w:tc>
        <w:tc>
          <w:tcPr>
            <w:tcW w:w="475" w:type="dxa"/>
          </w:tcPr>
          <w:p w:rsidR="00385720" w:rsidRPr="00BB4AD5" w:rsidRDefault="00385720" w:rsidP="00385720">
            <w:pPr>
              <w:rPr>
                <w:i/>
                <w:sz w:val="18"/>
                <w:szCs w:val="18"/>
                <w:lang w:val="bg-BG"/>
              </w:rPr>
            </w:pPr>
          </w:p>
        </w:tc>
        <w:tc>
          <w:tcPr>
            <w:tcW w:w="567" w:type="dxa"/>
          </w:tcPr>
          <w:p w:rsidR="00385720" w:rsidRPr="00BB4AD5" w:rsidRDefault="00385720" w:rsidP="00385720">
            <w:pPr>
              <w:rPr>
                <w:i/>
                <w:sz w:val="18"/>
                <w:szCs w:val="18"/>
                <w:lang w:val="bg-BG"/>
              </w:rPr>
            </w:pPr>
          </w:p>
        </w:tc>
        <w:tc>
          <w:tcPr>
            <w:tcW w:w="3522" w:type="dxa"/>
          </w:tcPr>
          <w:p w:rsidR="00385720" w:rsidRPr="00BB4AD5" w:rsidRDefault="00385720" w:rsidP="00385720">
            <w:pPr>
              <w:rPr>
                <w:i/>
                <w:sz w:val="18"/>
                <w:szCs w:val="18"/>
              </w:rPr>
            </w:pPr>
          </w:p>
        </w:tc>
      </w:tr>
      <w:tr w:rsidR="00385720" w:rsidRPr="00BB4AD5" w:rsidTr="00F4632D">
        <w:tc>
          <w:tcPr>
            <w:tcW w:w="5445" w:type="dxa"/>
          </w:tcPr>
          <w:p w:rsidR="00385720" w:rsidRPr="00BB4AD5" w:rsidRDefault="00385720" w:rsidP="00385720">
            <w:pPr>
              <w:rPr>
                <w:i/>
                <w:sz w:val="18"/>
                <w:szCs w:val="18"/>
                <w:lang w:val="bg-BG"/>
              </w:rPr>
            </w:pPr>
            <w:r>
              <w:rPr>
                <w:i/>
                <w:sz w:val="18"/>
                <w:szCs w:val="18"/>
                <w:lang w:val="bg-BG"/>
              </w:rPr>
              <w:t>Ако да, посочете кои са продукти.</w:t>
            </w:r>
          </w:p>
        </w:tc>
        <w:tc>
          <w:tcPr>
            <w:tcW w:w="475" w:type="dxa"/>
          </w:tcPr>
          <w:p w:rsidR="00385720" w:rsidRPr="00BB4AD5" w:rsidRDefault="00385720" w:rsidP="00385720">
            <w:pPr>
              <w:rPr>
                <w:i/>
                <w:sz w:val="18"/>
                <w:szCs w:val="18"/>
                <w:lang w:val="bg-BG"/>
              </w:rPr>
            </w:pPr>
          </w:p>
        </w:tc>
        <w:tc>
          <w:tcPr>
            <w:tcW w:w="567" w:type="dxa"/>
          </w:tcPr>
          <w:p w:rsidR="00385720" w:rsidRPr="00BB4AD5" w:rsidRDefault="00385720" w:rsidP="00385720">
            <w:pPr>
              <w:rPr>
                <w:i/>
                <w:sz w:val="18"/>
                <w:szCs w:val="18"/>
                <w:lang w:val="bg-BG"/>
              </w:rPr>
            </w:pPr>
          </w:p>
        </w:tc>
        <w:tc>
          <w:tcPr>
            <w:tcW w:w="3522" w:type="dxa"/>
          </w:tcPr>
          <w:p w:rsidR="00385720" w:rsidRPr="00F4632D" w:rsidRDefault="00385720" w:rsidP="00385720">
            <w:pPr>
              <w:rPr>
                <w:i/>
                <w:sz w:val="18"/>
                <w:szCs w:val="18"/>
                <w:lang w:val="bg-BG"/>
              </w:rPr>
            </w:pPr>
          </w:p>
        </w:tc>
      </w:tr>
      <w:tr w:rsidR="00385720" w:rsidRPr="00BB4AD5" w:rsidTr="00F4632D">
        <w:tc>
          <w:tcPr>
            <w:tcW w:w="5445" w:type="dxa"/>
          </w:tcPr>
          <w:p w:rsidR="00385720" w:rsidRDefault="00385720" w:rsidP="00385720">
            <w:pPr>
              <w:rPr>
                <w:i/>
                <w:sz w:val="18"/>
                <w:szCs w:val="18"/>
                <w:lang w:val="bg-BG"/>
              </w:rPr>
            </w:pPr>
            <w:r>
              <w:rPr>
                <w:i/>
                <w:sz w:val="18"/>
                <w:szCs w:val="18"/>
                <w:lang w:val="bg-BG"/>
              </w:rPr>
              <w:t>Посочете кои са държавите, към които извършвате износ.</w:t>
            </w:r>
          </w:p>
        </w:tc>
        <w:tc>
          <w:tcPr>
            <w:tcW w:w="475" w:type="dxa"/>
          </w:tcPr>
          <w:p w:rsidR="00385720" w:rsidRPr="00BB4AD5" w:rsidRDefault="00385720" w:rsidP="00385720">
            <w:pPr>
              <w:rPr>
                <w:i/>
                <w:sz w:val="18"/>
                <w:szCs w:val="18"/>
                <w:lang w:val="bg-BG"/>
              </w:rPr>
            </w:pPr>
          </w:p>
        </w:tc>
        <w:tc>
          <w:tcPr>
            <w:tcW w:w="567" w:type="dxa"/>
          </w:tcPr>
          <w:p w:rsidR="00385720" w:rsidRPr="00BB4AD5" w:rsidRDefault="00385720" w:rsidP="00385720">
            <w:pPr>
              <w:rPr>
                <w:i/>
                <w:sz w:val="18"/>
                <w:szCs w:val="18"/>
                <w:lang w:val="bg-BG"/>
              </w:rPr>
            </w:pPr>
          </w:p>
        </w:tc>
        <w:tc>
          <w:tcPr>
            <w:tcW w:w="3522" w:type="dxa"/>
          </w:tcPr>
          <w:p w:rsidR="00385720" w:rsidRPr="00F4632D" w:rsidRDefault="00385720" w:rsidP="00385720">
            <w:pPr>
              <w:rPr>
                <w:i/>
                <w:sz w:val="18"/>
                <w:szCs w:val="18"/>
                <w:lang w:val="bg-BG"/>
              </w:rPr>
            </w:pPr>
          </w:p>
        </w:tc>
      </w:tr>
    </w:tbl>
    <w:p w:rsidR="00BB4AD5" w:rsidRDefault="00BB4AD5" w:rsidP="00060398">
      <w:pPr>
        <w:jc w:val="both"/>
        <w:rPr>
          <w:b/>
          <w:i/>
          <w:sz w:val="24"/>
          <w:szCs w:val="24"/>
          <w:highlight w:val="yellow"/>
          <w:u w:val="single"/>
          <w:lang w:val="en-US"/>
        </w:rPr>
      </w:pPr>
    </w:p>
    <w:p w:rsidR="009F62A5" w:rsidRPr="00060398" w:rsidRDefault="00060398" w:rsidP="00060398">
      <w:pPr>
        <w:jc w:val="both"/>
        <w:rPr>
          <w:b/>
          <w:sz w:val="24"/>
          <w:szCs w:val="24"/>
          <w:u w:val="single"/>
          <w:lang w:val="en-GB"/>
        </w:rPr>
      </w:pPr>
      <w:r w:rsidRPr="00BB4AD5">
        <w:rPr>
          <w:b/>
          <w:i/>
          <w:sz w:val="24"/>
          <w:szCs w:val="24"/>
          <w:u w:val="single"/>
          <w:lang w:val="en-US"/>
        </w:rPr>
        <w:t>III.</w:t>
      </w:r>
      <w:r w:rsidR="009F62A5" w:rsidRPr="00BB4AD5">
        <w:rPr>
          <w:b/>
          <w:i/>
          <w:sz w:val="24"/>
          <w:szCs w:val="24"/>
          <w:u w:val="single"/>
          <w:lang w:val="bg-BG"/>
        </w:rPr>
        <w:t>П</w:t>
      </w:r>
      <w:r w:rsidR="009F62A5" w:rsidRPr="00BB4AD5">
        <w:rPr>
          <w:b/>
          <w:i/>
          <w:sz w:val="24"/>
          <w:szCs w:val="24"/>
          <w:u w:val="single"/>
        </w:rPr>
        <w:t xml:space="preserve">рактически мерки </w:t>
      </w:r>
      <w:r w:rsidR="009F62A5" w:rsidRPr="00BB4AD5">
        <w:rPr>
          <w:b/>
          <w:i/>
          <w:sz w:val="24"/>
          <w:szCs w:val="24"/>
          <w:u w:val="single"/>
          <w:lang w:val="bg-BG"/>
        </w:rPr>
        <w:t>за спазване на разпоредбите за биологично производство (превантивни и предпазни)</w:t>
      </w:r>
    </w:p>
    <w:p w:rsidR="00A7154E" w:rsidRDefault="00A7154E" w:rsidP="00676B97">
      <w:pPr>
        <w:rPr>
          <w:lang w:val="en-GB"/>
        </w:rPr>
      </w:pPr>
    </w:p>
    <w:p w:rsidR="009F62A5" w:rsidRPr="00CF7607" w:rsidRDefault="009F62A5" w:rsidP="00676B97">
      <w:pPr>
        <w:rPr>
          <w:lang w:val="en-GB"/>
        </w:rPr>
      </w:pPr>
    </w:p>
    <w:p w:rsidR="00676B97" w:rsidRPr="001422FD" w:rsidRDefault="00676B97" w:rsidP="006C5CF8">
      <w:pPr>
        <w:pStyle w:val="af3"/>
        <w:numPr>
          <w:ilvl w:val="0"/>
          <w:numId w:val="33"/>
        </w:numPr>
        <w:rPr>
          <w:b/>
          <w:bCs/>
          <w:u w:val="single"/>
          <w:lang w:val="ru-RU"/>
        </w:rPr>
      </w:pPr>
      <w:r w:rsidRPr="00CF7607">
        <w:rPr>
          <w:b/>
          <w:bCs/>
          <w:i/>
          <w:u w:val="single"/>
          <w:lang w:val="bg-BG"/>
        </w:rPr>
        <w:t>Проследяемост и си</w:t>
      </w:r>
      <w:r w:rsidR="00114987" w:rsidRPr="00CF7607">
        <w:rPr>
          <w:b/>
          <w:bCs/>
          <w:i/>
          <w:u w:val="single"/>
          <w:lang w:val="bg-BG"/>
        </w:rPr>
        <w:t>с</w:t>
      </w:r>
      <w:r w:rsidRPr="00CF7607">
        <w:rPr>
          <w:b/>
          <w:bCs/>
          <w:i/>
          <w:u w:val="single"/>
          <w:lang w:val="bg-BG"/>
        </w:rPr>
        <w:t>тема за номериране на партидите</w:t>
      </w:r>
    </w:p>
    <w:p w:rsidR="001422FD" w:rsidRPr="00CF7607" w:rsidRDefault="001422FD" w:rsidP="001422FD">
      <w:pPr>
        <w:pStyle w:val="af3"/>
        <w:rPr>
          <w:b/>
          <w:bCs/>
          <w:u w:val="single"/>
          <w:lang w:val="ru-RU"/>
        </w:rPr>
      </w:pP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99"/>
        <w:gridCol w:w="567"/>
        <w:gridCol w:w="567"/>
        <w:gridCol w:w="3417"/>
      </w:tblGrid>
      <w:tr w:rsidR="00676B97" w:rsidRPr="00CF7607" w:rsidTr="001422FD">
        <w:trPr>
          <w:cantSplit/>
          <w:trHeight w:val="210"/>
        </w:trPr>
        <w:tc>
          <w:tcPr>
            <w:tcW w:w="5599" w:type="dxa"/>
            <w:shd w:val="clear" w:color="auto" w:fill="D9D9D9" w:themeFill="background1" w:themeFillShade="D9"/>
          </w:tcPr>
          <w:p w:rsidR="00676B97" w:rsidRPr="00CF7607" w:rsidRDefault="00676B97" w:rsidP="00687CB2">
            <w:pPr>
              <w:rPr>
                <w:b/>
                <w:bCs/>
                <w:sz w:val="18"/>
                <w:lang w:val="ru-RU"/>
              </w:rPr>
            </w:pPr>
          </w:p>
        </w:tc>
        <w:tc>
          <w:tcPr>
            <w:tcW w:w="567" w:type="dxa"/>
            <w:shd w:val="clear" w:color="auto" w:fill="D9D9D9" w:themeFill="background1" w:themeFillShade="D9"/>
          </w:tcPr>
          <w:p w:rsidR="00676B97" w:rsidRPr="00CF7607" w:rsidRDefault="00676B97" w:rsidP="00687CB2">
            <w:pPr>
              <w:rPr>
                <w:b/>
                <w:bCs/>
                <w:sz w:val="18"/>
                <w:lang w:val="bg-BG"/>
              </w:rPr>
            </w:pPr>
            <w:r w:rsidRPr="00CF7607">
              <w:rPr>
                <w:b/>
                <w:bCs/>
                <w:sz w:val="18"/>
                <w:lang w:val="bg-BG"/>
              </w:rPr>
              <w:t>ДА</w:t>
            </w:r>
          </w:p>
        </w:tc>
        <w:tc>
          <w:tcPr>
            <w:tcW w:w="567" w:type="dxa"/>
            <w:shd w:val="clear" w:color="auto" w:fill="D9D9D9" w:themeFill="background1" w:themeFillShade="D9"/>
          </w:tcPr>
          <w:p w:rsidR="00676B97" w:rsidRPr="00CF7607" w:rsidRDefault="00676B97" w:rsidP="00687CB2">
            <w:pPr>
              <w:rPr>
                <w:b/>
                <w:bCs/>
                <w:sz w:val="18"/>
                <w:lang w:val="en-US"/>
              </w:rPr>
            </w:pPr>
            <w:r w:rsidRPr="00CF7607">
              <w:rPr>
                <w:b/>
                <w:bCs/>
                <w:sz w:val="18"/>
                <w:lang w:val="bg-BG"/>
              </w:rPr>
              <w:t>НЕ</w:t>
            </w:r>
          </w:p>
        </w:tc>
        <w:tc>
          <w:tcPr>
            <w:tcW w:w="3417" w:type="dxa"/>
            <w:shd w:val="clear" w:color="auto" w:fill="D9D9D9" w:themeFill="background1" w:themeFillShade="D9"/>
          </w:tcPr>
          <w:p w:rsidR="00676B97" w:rsidRPr="00385720" w:rsidRDefault="00676B97" w:rsidP="00687CB2">
            <w:pPr>
              <w:rPr>
                <w:b/>
                <w:bCs/>
                <w:sz w:val="18"/>
                <w:lang w:val="bg-BG"/>
              </w:rPr>
            </w:pPr>
            <w:r w:rsidRPr="00385720">
              <w:rPr>
                <w:b/>
                <w:bCs/>
                <w:sz w:val="18"/>
                <w:lang w:val="bg-BG"/>
              </w:rPr>
              <w:t xml:space="preserve">Подробности </w:t>
            </w:r>
          </w:p>
        </w:tc>
      </w:tr>
      <w:tr w:rsidR="00676B97" w:rsidRPr="00CF7607" w:rsidTr="001422FD">
        <w:trPr>
          <w:cantSplit/>
          <w:trHeight w:val="52"/>
        </w:trPr>
        <w:tc>
          <w:tcPr>
            <w:tcW w:w="5599" w:type="dxa"/>
          </w:tcPr>
          <w:p w:rsidR="00676B97" w:rsidRPr="00CF7607" w:rsidRDefault="001422FD" w:rsidP="00721751">
            <w:pPr>
              <w:jc w:val="both"/>
              <w:rPr>
                <w:sz w:val="18"/>
                <w:lang w:val="ru-RU"/>
              </w:rPr>
            </w:pPr>
            <w:r>
              <w:rPr>
                <w:i/>
                <w:sz w:val="18"/>
                <w:lang w:val="bg-BG"/>
              </w:rPr>
              <w:t>П</w:t>
            </w:r>
            <w:r w:rsidR="00676B97" w:rsidRPr="00CF7607">
              <w:rPr>
                <w:i/>
                <w:sz w:val="18"/>
                <w:lang w:val="bg-BG"/>
              </w:rPr>
              <w:t>роцедури</w:t>
            </w:r>
            <w:r>
              <w:rPr>
                <w:i/>
                <w:sz w:val="18"/>
                <w:lang w:val="bg-BG"/>
              </w:rPr>
              <w:t>те</w:t>
            </w:r>
            <w:r w:rsidR="00676B97" w:rsidRPr="00CF7607">
              <w:rPr>
                <w:i/>
                <w:sz w:val="18"/>
                <w:lang w:val="bg-BG"/>
              </w:rPr>
              <w:t xml:space="preserve"> и документация</w:t>
            </w:r>
            <w:r>
              <w:rPr>
                <w:i/>
                <w:sz w:val="18"/>
                <w:lang w:val="bg-BG"/>
              </w:rPr>
              <w:t>та</w:t>
            </w:r>
            <w:r w:rsidR="00676B97" w:rsidRPr="00CF7607">
              <w:rPr>
                <w:i/>
                <w:sz w:val="18"/>
                <w:lang w:val="bg-BG"/>
              </w:rPr>
              <w:t xml:space="preserve"> осигуряват проследяване на всяка една партида по цялата производствена верига</w:t>
            </w:r>
            <w:r w:rsidR="00114987" w:rsidRPr="00CF7607">
              <w:rPr>
                <w:i/>
                <w:sz w:val="18"/>
                <w:lang w:val="bg-BG"/>
              </w:rPr>
              <w:t>.</w:t>
            </w:r>
          </w:p>
        </w:tc>
        <w:tc>
          <w:tcPr>
            <w:tcW w:w="567" w:type="dxa"/>
          </w:tcPr>
          <w:p w:rsidR="00676B97" w:rsidRPr="00CF7607" w:rsidRDefault="00676B97" w:rsidP="00687CB2">
            <w:pPr>
              <w:rPr>
                <w:b/>
                <w:sz w:val="18"/>
                <w:lang w:val="ru-RU"/>
              </w:rPr>
            </w:pPr>
          </w:p>
        </w:tc>
        <w:tc>
          <w:tcPr>
            <w:tcW w:w="567" w:type="dxa"/>
          </w:tcPr>
          <w:p w:rsidR="00676B97" w:rsidRPr="00CF7607" w:rsidRDefault="00676B97" w:rsidP="00687CB2">
            <w:pPr>
              <w:rPr>
                <w:b/>
                <w:sz w:val="18"/>
                <w:lang w:val="ru-RU"/>
              </w:rPr>
            </w:pPr>
          </w:p>
        </w:tc>
        <w:tc>
          <w:tcPr>
            <w:tcW w:w="3417" w:type="dxa"/>
          </w:tcPr>
          <w:p w:rsidR="00676B97" w:rsidRPr="001422FD" w:rsidRDefault="00676B97" w:rsidP="00687CB2">
            <w:pPr>
              <w:rPr>
                <w:color w:val="0000FF"/>
                <w:sz w:val="18"/>
                <w:lang w:val="bg-BG"/>
              </w:rPr>
            </w:pPr>
          </w:p>
        </w:tc>
      </w:tr>
    </w:tbl>
    <w:p w:rsidR="00676B97" w:rsidRPr="00CF7607" w:rsidRDefault="00676B97" w:rsidP="008D6BD0">
      <w:pPr>
        <w:pStyle w:val="instructions"/>
        <w:jc w:val="both"/>
        <w:rPr>
          <w:sz w:val="18"/>
        </w:rPr>
      </w:pPr>
      <w:r w:rsidRPr="00CF7607">
        <w:rPr>
          <w:i w:val="0"/>
          <w:lang w:val="bg-BG"/>
        </w:rPr>
        <w:t>Моля, опишете вашата система за проследяемост на продуктите ви от постъпването при вас до крайни продажби. Също така опишете и системата за номериране на партидите си</w:t>
      </w:r>
      <w:r w:rsidRPr="00CF7607">
        <w:rPr>
          <w:lang w:val="bg-BG"/>
        </w:rPr>
        <w:t xml:space="preserve">. </w:t>
      </w:r>
    </w:p>
    <w:p w:rsidR="00676B97" w:rsidRPr="00F4632D" w:rsidRDefault="00676B97" w:rsidP="00676B97">
      <w:pPr>
        <w:rPr>
          <w:lang w:val="bg-BG"/>
        </w:rPr>
      </w:pPr>
      <w:r w:rsidRPr="00CF7607">
        <w:rPr>
          <w:noProof/>
          <w:lang w:val="bg-BG" w:eastAsia="bg-BG"/>
        </w:rPr>
        <w:drawing>
          <wp:inline distT="0" distB="0" distL="0" distR="0">
            <wp:extent cx="361950" cy="438150"/>
            <wp:effectExtent l="19050" t="0" r="0" b="0"/>
            <wp:docPr id="16" name="Картина 16"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676B97" w:rsidRPr="00CF7607" w:rsidRDefault="00676B97" w:rsidP="00676B97">
      <w:pPr>
        <w:rPr>
          <w:lang w:val="en-GB"/>
        </w:rPr>
      </w:pPr>
    </w:p>
    <w:p w:rsidR="00676B97" w:rsidRPr="00CF7607" w:rsidRDefault="00676B97" w:rsidP="006C5CF8">
      <w:pPr>
        <w:pStyle w:val="Unterberschrift"/>
        <w:numPr>
          <w:ilvl w:val="0"/>
          <w:numId w:val="33"/>
        </w:numPr>
        <w:rPr>
          <w:lang w:val="ru-RU"/>
        </w:rPr>
      </w:pPr>
      <w:r w:rsidRPr="00CF7607">
        <w:rPr>
          <w:i/>
          <w:lang w:val="bg-BG"/>
        </w:rPr>
        <w:t>Борба с вредители в помещенията</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676B97" w:rsidRPr="00CF7607" w:rsidTr="00687CB2">
        <w:tc>
          <w:tcPr>
            <w:tcW w:w="10150" w:type="dxa"/>
          </w:tcPr>
          <w:p w:rsidR="00676B97" w:rsidRPr="00CF7607" w:rsidRDefault="00676B97" w:rsidP="00992D36">
            <w:pPr>
              <w:pStyle w:val="instructions"/>
              <w:jc w:val="both"/>
              <w:rPr>
                <w:sz w:val="18"/>
                <w:szCs w:val="18"/>
                <w:lang w:val="bg-BG"/>
              </w:rPr>
            </w:pPr>
            <w:r w:rsidRPr="00CF7607">
              <w:rPr>
                <w:i w:val="0"/>
                <w:sz w:val="18"/>
                <w:szCs w:val="18"/>
                <w:lang w:val="bg-BG"/>
              </w:rPr>
              <w:t>В помещенията за съхранение трябва да се взимат всички възможни механични предпазни мерки с цел избягване на поява на насекоми и други вредители. Употребата на синтетични продукти при съхранение е забранена. В случаи, когато приложението им е абсолютно необходимо, може да се използват след като продуктите са изнесени от помещението.</w:t>
            </w:r>
          </w:p>
        </w:tc>
      </w:tr>
    </w:tbl>
    <w:p w:rsidR="00676B97" w:rsidRPr="00CF7607" w:rsidRDefault="00676B97" w:rsidP="008D6BD0">
      <w:pPr>
        <w:jc w:val="both"/>
        <w:rPr>
          <w:i/>
          <w:iCs/>
          <w:sz w:val="18"/>
          <w:szCs w:val="18"/>
          <w:lang w:val="bg-BG"/>
        </w:rPr>
      </w:pPr>
      <w:r w:rsidRPr="00CF7607">
        <w:rPr>
          <w:iCs/>
          <w:sz w:val="18"/>
          <w:szCs w:val="18"/>
          <w:lang w:val="bg-BG"/>
        </w:rPr>
        <w:t xml:space="preserve">Моля, опишете вашите мерки за борба с вредителитеза всяко отделно помещение. Ако ползвате подизпълнител за борбата, как гарантирате, че той спазва горепосочените изисквания? </w:t>
      </w:r>
    </w:p>
    <w:p w:rsidR="00676B97" w:rsidRPr="001422FD" w:rsidRDefault="00676B97" w:rsidP="00676B97">
      <w:pPr>
        <w:rPr>
          <w:lang w:val="bg-BG"/>
        </w:rPr>
      </w:pPr>
      <w:r w:rsidRPr="00CF7607">
        <w:rPr>
          <w:noProof/>
          <w:lang w:val="bg-BG" w:eastAsia="bg-BG"/>
        </w:rPr>
        <w:drawing>
          <wp:inline distT="0" distB="0" distL="0" distR="0">
            <wp:extent cx="361950" cy="438150"/>
            <wp:effectExtent l="19050" t="0" r="0" b="0"/>
            <wp:docPr id="17" name="Картина 17"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676B97" w:rsidRPr="00CF7607" w:rsidRDefault="00676B97" w:rsidP="00676B97">
      <w:pPr>
        <w:rPr>
          <w:lang w:val="en-GB"/>
        </w:rPr>
      </w:pPr>
    </w:p>
    <w:p w:rsidR="00676B97" w:rsidRPr="00CF7607" w:rsidRDefault="00676B97" w:rsidP="006C5CF8">
      <w:pPr>
        <w:pStyle w:val="Unterberschrift"/>
        <w:numPr>
          <w:ilvl w:val="0"/>
          <w:numId w:val="33"/>
        </w:numPr>
        <w:jc w:val="both"/>
        <w:rPr>
          <w:lang w:val="bg-BG"/>
        </w:rPr>
      </w:pPr>
      <w:r w:rsidRPr="00CF7607">
        <w:rPr>
          <w:i/>
          <w:lang w:val="bg-BG"/>
        </w:rPr>
        <w:t>Почистване и Хигиена</w:t>
      </w:r>
    </w:p>
    <w:p w:rsidR="00676B97" w:rsidRPr="00CF7607" w:rsidRDefault="00676B97" w:rsidP="00EC69C6">
      <w:pPr>
        <w:jc w:val="both"/>
        <w:rPr>
          <w:rStyle w:val="instructionsZchn"/>
          <w:sz w:val="18"/>
          <w:szCs w:val="18"/>
          <w:lang w:val="bg-BG"/>
        </w:rPr>
      </w:pPr>
      <w:r w:rsidRPr="00CF7607">
        <w:rPr>
          <w:rStyle w:val="instructionsZchn"/>
          <w:sz w:val="18"/>
          <w:szCs w:val="18"/>
          <w:lang w:val="bg-BG"/>
        </w:rPr>
        <w:t xml:space="preserve">Моля, опишете процедурите ви за почистване/ дезинфекция на помещенията и оборудването (процедури, честота, отговорници за почистването, документация). Моля, съхранявайте списък на използваните почистващи препарати при вас.  </w:t>
      </w:r>
    </w:p>
    <w:p w:rsidR="00676B97" w:rsidRPr="001422FD" w:rsidRDefault="00676B97" w:rsidP="00676B97">
      <w:pPr>
        <w:rPr>
          <w:sz w:val="18"/>
          <w:szCs w:val="18"/>
          <w:lang w:val="bg-BG"/>
        </w:rPr>
      </w:pPr>
      <w:r w:rsidRPr="00CF7607">
        <w:rPr>
          <w:noProof/>
          <w:sz w:val="18"/>
          <w:szCs w:val="18"/>
          <w:lang w:val="bg-BG" w:eastAsia="bg-BG"/>
        </w:rPr>
        <w:drawing>
          <wp:inline distT="0" distB="0" distL="0" distR="0">
            <wp:extent cx="361950" cy="438150"/>
            <wp:effectExtent l="19050" t="0" r="0" b="0"/>
            <wp:docPr id="18" name="Картина 18"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676B97" w:rsidRPr="00CF7607" w:rsidRDefault="00676B97" w:rsidP="00676B97">
      <w:pPr>
        <w:rPr>
          <w:sz w:val="16"/>
          <w:szCs w:val="16"/>
          <w:lang w:val="bg-BG"/>
        </w:rPr>
      </w:pPr>
    </w:p>
    <w:p w:rsidR="00676B97" w:rsidRPr="00CF7607" w:rsidRDefault="00676B97" w:rsidP="006C5CF8">
      <w:pPr>
        <w:pStyle w:val="2"/>
        <w:numPr>
          <w:ilvl w:val="0"/>
          <w:numId w:val="33"/>
        </w:numPr>
        <w:rPr>
          <w:sz w:val="22"/>
          <w:szCs w:val="22"/>
          <w:u w:val="single"/>
          <w:lang w:val="bg-BG"/>
        </w:rPr>
      </w:pPr>
      <w:bookmarkStart w:id="0" w:name="_Toc533646842"/>
      <w:r w:rsidRPr="00CF7607">
        <w:rPr>
          <w:i/>
          <w:sz w:val="22"/>
          <w:szCs w:val="22"/>
          <w:u w:val="single"/>
          <w:lang w:val="bg-BG"/>
        </w:rPr>
        <w:t>Т</w:t>
      </w:r>
      <w:bookmarkEnd w:id="0"/>
      <w:r w:rsidRPr="00CF7607">
        <w:rPr>
          <w:i/>
          <w:sz w:val="22"/>
          <w:szCs w:val="22"/>
          <w:u w:val="single"/>
          <w:lang w:val="bg-BG"/>
        </w:rPr>
        <w:t>ранспорт и Обозначаване/Опаковане</w:t>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676B97" w:rsidRPr="00CF7607" w:rsidTr="00687CB2">
        <w:tc>
          <w:tcPr>
            <w:tcW w:w="10150" w:type="dxa"/>
          </w:tcPr>
          <w:p w:rsidR="00676B97" w:rsidRPr="00CF7607" w:rsidRDefault="00676B97" w:rsidP="008D6BD0">
            <w:pPr>
              <w:pStyle w:val="instructions"/>
              <w:jc w:val="both"/>
              <w:rPr>
                <w:lang w:val="bg-BG"/>
              </w:rPr>
            </w:pPr>
            <w:r w:rsidRPr="00CF7607">
              <w:rPr>
                <w:i w:val="0"/>
                <w:lang w:val="bg-BG"/>
              </w:rPr>
              <w:t>Биопродуктите трябва да се транспортират до други места в затворени опаковки, така че съдържанието им да не може да се подменя без да се наруши опаковката. Всички опаковки трябва да имат етикети с определени данни (виж по-долу). Всички биопродукти трябва да бъдат разпознавани по всяко време. В случаи на превоз в насипно състояние (неопаковани), трябва да се взимат подходящи мерки за избягване на смесване с небиологични продукти и за лесна идентификация на продуктите. Повечето частни марки изискват също и да се посочва статуса по съответната марка (напр. Био</w:t>
            </w:r>
            <w:r w:rsidR="00F363A6" w:rsidRPr="00CF7607">
              <w:rPr>
                <w:i w:val="0"/>
                <w:lang w:val="bg-BG"/>
              </w:rPr>
              <w:t xml:space="preserve"> С</w:t>
            </w:r>
            <w:r w:rsidRPr="00CF7607">
              <w:rPr>
                <w:i w:val="0"/>
                <w:lang w:val="bg-BG"/>
              </w:rPr>
              <w:t>уис изисква на опаковките да е посочено „Одобрено от Био</w:t>
            </w:r>
            <w:r w:rsidR="00F363A6" w:rsidRPr="00CF7607">
              <w:rPr>
                <w:i w:val="0"/>
                <w:lang w:val="bg-BG"/>
              </w:rPr>
              <w:t xml:space="preserve"> С</w:t>
            </w:r>
            <w:r w:rsidRPr="00CF7607">
              <w:rPr>
                <w:i w:val="0"/>
                <w:lang w:val="bg-BG"/>
              </w:rPr>
              <w:t>уис”).</w:t>
            </w:r>
          </w:p>
        </w:tc>
      </w:tr>
    </w:tbl>
    <w:p w:rsidR="00676B97" w:rsidRPr="00CF7607" w:rsidRDefault="00676B97" w:rsidP="001422FD">
      <w:pPr>
        <w:shd w:val="clear" w:color="auto" w:fill="FFFFFF" w:themeFill="background1"/>
        <w:rPr>
          <w:lang w:val="ru-RU"/>
        </w:rPr>
      </w:pPr>
    </w:p>
    <w:tbl>
      <w:tblPr>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32"/>
        <w:gridCol w:w="447"/>
        <w:gridCol w:w="447"/>
        <w:gridCol w:w="504"/>
        <w:gridCol w:w="4919"/>
      </w:tblGrid>
      <w:tr w:rsidR="00676B97" w:rsidRPr="00CF7607" w:rsidTr="00687CB2">
        <w:trPr>
          <w:cantSplit/>
          <w:trHeight w:val="70"/>
          <w:tblHeader/>
        </w:trPr>
        <w:tc>
          <w:tcPr>
            <w:tcW w:w="3832" w:type="dxa"/>
          </w:tcPr>
          <w:p w:rsidR="00676B97" w:rsidRPr="00CF7607" w:rsidRDefault="00676B97" w:rsidP="001422FD">
            <w:pPr>
              <w:shd w:val="clear" w:color="auto" w:fill="D9D9D9" w:themeFill="background1" w:themeFillShade="D9"/>
              <w:rPr>
                <w:b/>
                <w:bCs/>
                <w:sz w:val="18"/>
                <w:lang w:val="ru-RU"/>
              </w:rPr>
            </w:pPr>
          </w:p>
        </w:tc>
        <w:tc>
          <w:tcPr>
            <w:tcW w:w="447" w:type="dxa"/>
          </w:tcPr>
          <w:p w:rsidR="00676B97" w:rsidRPr="00CF7607" w:rsidRDefault="00676B97" w:rsidP="001422FD">
            <w:pPr>
              <w:shd w:val="clear" w:color="auto" w:fill="D9D9D9" w:themeFill="background1" w:themeFillShade="D9"/>
              <w:rPr>
                <w:b/>
                <w:bCs/>
                <w:sz w:val="18"/>
                <w:lang w:val="bg-BG"/>
              </w:rPr>
            </w:pPr>
            <w:r w:rsidRPr="00CF7607">
              <w:rPr>
                <w:b/>
                <w:bCs/>
                <w:sz w:val="18"/>
                <w:lang w:val="bg-BG"/>
              </w:rPr>
              <w:t>ДА</w:t>
            </w:r>
          </w:p>
        </w:tc>
        <w:tc>
          <w:tcPr>
            <w:tcW w:w="447" w:type="dxa"/>
          </w:tcPr>
          <w:p w:rsidR="00676B97" w:rsidRPr="00CF7607" w:rsidRDefault="00676B97" w:rsidP="001422FD">
            <w:pPr>
              <w:shd w:val="clear" w:color="auto" w:fill="D9D9D9" w:themeFill="background1" w:themeFillShade="D9"/>
              <w:rPr>
                <w:b/>
                <w:bCs/>
                <w:sz w:val="18"/>
                <w:lang w:val="bg-BG"/>
              </w:rPr>
            </w:pPr>
            <w:r w:rsidRPr="00CF7607">
              <w:rPr>
                <w:b/>
                <w:bCs/>
                <w:sz w:val="18"/>
                <w:lang w:val="bg-BG"/>
              </w:rPr>
              <w:t>НЕ</w:t>
            </w:r>
          </w:p>
        </w:tc>
        <w:tc>
          <w:tcPr>
            <w:tcW w:w="504" w:type="dxa"/>
          </w:tcPr>
          <w:p w:rsidR="00676B97" w:rsidRPr="00CF7607" w:rsidRDefault="00C722F2" w:rsidP="001422FD">
            <w:pPr>
              <w:shd w:val="clear" w:color="auto" w:fill="D9D9D9" w:themeFill="background1" w:themeFillShade="D9"/>
              <w:rPr>
                <w:b/>
                <w:bCs/>
                <w:sz w:val="18"/>
                <w:lang w:val="bg-BG"/>
              </w:rPr>
            </w:pPr>
            <w:r w:rsidRPr="00CF7607">
              <w:rPr>
                <w:b/>
                <w:bCs/>
                <w:sz w:val="18"/>
                <w:lang w:val="bg-BG"/>
              </w:rPr>
              <w:t>НП</w:t>
            </w:r>
          </w:p>
        </w:tc>
        <w:tc>
          <w:tcPr>
            <w:tcW w:w="4919" w:type="dxa"/>
          </w:tcPr>
          <w:p w:rsidR="00676B97" w:rsidRPr="00CF7607" w:rsidRDefault="00676B97" w:rsidP="001422FD">
            <w:pPr>
              <w:shd w:val="clear" w:color="auto" w:fill="D9D9D9" w:themeFill="background1" w:themeFillShade="D9"/>
              <w:rPr>
                <w:b/>
                <w:bCs/>
                <w:sz w:val="18"/>
                <w:lang w:val="en-GB"/>
              </w:rPr>
            </w:pPr>
          </w:p>
        </w:tc>
      </w:tr>
      <w:tr w:rsidR="00676B97" w:rsidRPr="00CF7607" w:rsidTr="00687CB2">
        <w:trPr>
          <w:cantSplit/>
          <w:trHeight w:val="70"/>
        </w:trPr>
        <w:tc>
          <w:tcPr>
            <w:tcW w:w="3832" w:type="dxa"/>
            <w:vMerge w:val="restart"/>
          </w:tcPr>
          <w:p w:rsidR="00676B97" w:rsidRPr="00CF7607" w:rsidRDefault="00676B97" w:rsidP="002D29EE">
            <w:pPr>
              <w:jc w:val="both"/>
              <w:rPr>
                <w:sz w:val="18"/>
                <w:lang w:val="bg-BG"/>
              </w:rPr>
            </w:pPr>
            <w:r w:rsidRPr="00CF7607">
              <w:rPr>
                <w:i/>
                <w:sz w:val="18"/>
                <w:lang w:val="bg-BG"/>
              </w:rPr>
              <w:t>Опаковането за превоз на биопродукти, излизащи от фирмата се осъществява чрез:</w:t>
            </w: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194748">
            <w:pPr>
              <w:jc w:val="both"/>
              <w:rPr>
                <w:sz w:val="18"/>
                <w:lang w:val="bg-BG"/>
              </w:rPr>
            </w:pPr>
            <w:r w:rsidRPr="00CF7607">
              <w:rPr>
                <w:i/>
                <w:sz w:val="18"/>
                <w:lang w:val="bg-BG"/>
              </w:rPr>
              <w:t>Превоз само в подходящи опаковки (торби, кутии)</w:t>
            </w:r>
            <w:r w:rsidR="00194748">
              <w:rPr>
                <w:i/>
                <w:sz w:val="18"/>
                <w:lang w:val="bg-BG"/>
              </w:rPr>
              <w:t xml:space="preserve"> </w:t>
            </w:r>
            <w:r w:rsidRPr="00CF7607">
              <w:rPr>
                <w:i/>
                <w:sz w:val="18"/>
                <w:lang w:val="bg-BG"/>
              </w:rPr>
              <w:t>или контейнери</w:t>
            </w:r>
            <w:r w:rsidR="00F363A6" w:rsidRPr="00CF7607">
              <w:rPr>
                <w:i/>
                <w:sz w:val="18"/>
                <w:lang w:val="bg-BG"/>
              </w:rPr>
              <w:t>.</w:t>
            </w:r>
          </w:p>
        </w:tc>
      </w:tr>
      <w:tr w:rsidR="00676B97" w:rsidRPr="00CF7607" w:rsidTr="00687CB2">
        <w:trPr>
          <w:cantSplit/>
          <w:trHeight w:val="7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pStyle w:val="ab"/>
              <w:tabs>
                <w:tab w:val="clear" w:pos="4320"/>
                <w:tab w:val="clear" w:pos="8640"/>
              </w:tabs>
              <w:autoSpaceDE/>
              <w:autoSpaceDN/>
              <w:jc w:val="both"/>
              <w:rPr>
                <w:rFonts w:cs="Times New Roman"/>
                <w:szCs w:val="20"/>
                <w:lang w:val="bg-BG"/>
              </w:rPr>
            </w:pPr>
            <w:r w:rsidRPr="00CF7607">
              <w:rPr>
                <w:rFonts w:cs="Times New Roman"/>
                <w:i/>
                <w:szCs w:val="20"/>
                <w:lang w:val="bg-BG"/>
              </w:rPr>
              <w:t>Опаковките (торбите и др.) са затворени така, че съдържанието им не може да се подмени без нарушаване на целостта на опаковката.</w:t>
            </w:r>
          </w:p>
        </w:tc>
      </w:tr>
      <w:tr w:rsidR="00676B97" w:rsidRPr="00CF7607" w:rsidTr="00687CB2">
        <w:trPr>
          <w:cantSplit/>
          <w:trHeight w:val="70"/>
        </w:trPr>
        <w:tc>
          <w:tcPr>
            <w:tcW w:w="3832" w:type="dxa"/>
            <w:vMerge/>
          </w:tcPr>
          <w:p w:rsidR="00676B97" w:rsidRPr="00CF7607" w:rsidRDefault="00676B97" w:rsidP="00687CB2">
            <w:pPr>
              <w:rPr>
                <w:sz w:val="18"/>
                <w:lang w:val="ru-RU"/>
              </w:rPr>
            </w:pPr>
          </w:p>
        </w:tc>
        <w:tc>
          <w:tcPr>
            <w:tcW w:w="447" w:type="dxa"/>
          </w:tcPr>
          <w:p w:rsidR="00676B97" w:rsidRPr="00CF7607" w:rsidRDefault="00676B97" w:rsidP="00687CB2">
            <w:pPr>
              <w:rPr>
                <w:b/>
                <w:sz w:val="18"/>
                <w:lang w:val="ru-RU"/>
              </w:rPr>
            </w:pPr>
          </w:p>
        </w:tc>
        <w:tc>
          <w:tcPr>
            <w:tcW w:w="447" w:type="dxa"/>
          </w:tcPr>
          <w:p w:rsidR="00676B97" w:rsidRPr="00CF7607" w:rsidRDefault="00676B97" w:rsidP="00687CB2">
            <w:pPr>
              <w:rPr>
                <w:b/>
                <w:sz w:val="18"/>
                <w:lang w:val="ru-RU"/>
              </w:rPr>
            </w:pPr>
          </w:p>
        </w:tc>
        <w:tc>
          <w:tcPr>
            <w:tcW w:w="504" w:type="dxa"/>
          </w:tcPr>
          <w:p w:rsidR="00676B97" w:rsidRPr="00CF7607" w:rsidRDefault="00676B97" w:rsidP="00687CB2">
            <w:pPr>
              <w:rPr>
                <w:b/>
                <w:sz w:val="18"/>
                <w:lang w:val="ru-RU"/>
              </w:rPr>
            </w:pPr>
          </w:p>
        </w:tc>
        <w:tc>
          <w:tcPr>
            <w:tcW w:w="4919" w:type="dxa"/>
          </w:tcPr>
          <w:p w:rsidR="00676B97" w:rsidRPr="00CF7607" w:rsidRDefault="00676B97" w:rsidP="002D29EE">
            <w:pPr>
              <w:jc w:val="both"/>
              <w:rPr>
                <w:sz w:val="18"/>
                <w:lang w:val="bg-BG"/>
              </w:rPr>
            </w:pPr>
            <w:r w:rsidRPr="00CF7607">
              <w:rPr>
                <w:i/>
                <w:sz w:val="18"/>
                <w:lang w:val="bg-BG"/>
              </w:rPr>
              <w:t xml:space="preserve">Преработените продукти се превозват в насипно състояние до купувачите. Контейнерите са запечатани и всички придружаващи документи съдържат необходимата информация. </w:t>
            </w:r>
          </w:p>
        </w:tc>
      </w:tr>
      <w:tr w:rsidR="00676B97" w:rsidRPr="00CF7607" w:rsidTr="00687CB2">
        <w:trPr>
          <w:cantSplit/>
          <w:trHeight w:val="70"/>
        </w:trPr>
        <w:tc>
          <w:tcPr>
            <w:tcW w:w="3832" w:type="dxa"/>
            <w:vMerge/>
          </w:tcPr>
          <w:p w:rsidR="00676B97" w:rsidRPr="00CF7607" w:rsidRDefault="00676B97" w:rsidP="00687CB2">
            <w:pPr>
              <w:rPr>
                <w:sz w:val="18"/>
                <w:lang w:val="ru-RU"/>
              </w:rPr>
            </w:pPr>
          </w:p>
        </w:tc>
        <w:tc>
          <w:tcPr>
            <w:tcW w:w="447" w:type="dxa"/>
          </w:tcPr>
          <w:p w:rsidR="00676B97" w:rsidRPr="00CF7607" w:rsidRDefault="00676B97" w:rsidP="00687CB2">
            <w:pPr>
              <w:rPr>
                <w:b/>
                <w:sz w:val="18"/>
                <w:lang w:val="ru-RU"/>
              </w:rPr>
            </w:pPr>
          </w:p>
        </w:tc>
        <w:tc>
          <w:tcPr>
            <w:tcW w:w="447" w:type="dxa"/>
          </w:tcPr>
          <w:p w:rsidR="00676B97" w:rsidRPr="00CF7607" w:rsidRDefault="00676B97" w:rsidP="00687CB2">
            <w:pPr>
              <w:rPr>
                <w:b/>
                <w:sz w:val="18"/>
                <w:lang w:val="ru-RU"/>
              </w:rPr>
            </w:pPr>
          </w:p>
        </w:tc>
        <w:tc>
          <w:tcPr>
            <w:tcW w:w="504" w:type="dxa"/>
          </w:tcPr>
          <w:p w:rsidR="00676B97" w:rsidRPr="00CF7607" w:rsidRDefault="00676B97" w:rsidP="00687CB2">
            <w:pPr>
              <w:rPr>
                <w:b/>
                <w:sz w:val="18"/>
                <w:lang w:val="ru-RU"/>
              </w:rPr>
            </w:pPr>
          </w:p>
        </w:tc>
        <w:tc>
          <w:tcPr>
            <w:tcW w:w="4919" w:type="dxa"/>
          </w:tcPr>
          <w:p w:rsidR="00676B97" w:rsidRPr="001422FD" w:rsidRDefault="00676B97" w:rsidP="001422FD">
            <w:pPr>
              <w:jc w:val="both"/>
              <w:rPr>
                <w:b/>
                <w:sz w:val="18"/>
                <w:lang w:val="bg-BG"/>
              </w:rPr>
            </w:pPr>
            <w:r w:rsidRPr="00CF7607">
              <w:rPr>
                <w:i/>
                <w:sz w:val="18"/>
                <w:lang w:val="bg-BG"/>
              </w:rPr>
              <w:t>Друго</w:t>
            </w:r>
            <w:r w:rsidRPr="00CF7607">
              <w:rPr>
                <w:i/>
                <w:sz w:val="18"/>
                <w:lang w:val="en-GB"/>
              </w:rPr>
              <w:t>:</w:t>
            </w:r>
          </w:p>
        </w:tc>
      </w:tr>
      <w:tr w:rsidR="00676B97" w:rsidRPr="00CF7607" w:rsidTr="00687CB2">
        <w:trPr>
          <w:cantSplit/>
          <w:trHeight w:val="60"/>
        </w:trPr>
        <w:tc>
          <w:tcPr>
            <w:tcW w:w="3832" w:type="dxa"/>
            <w:vMerge w:val="restart"/>
          </w:tcPr>
          <w:p w:rsidR="00676B97" w:rsidRPr="00CF7607" w:rsidRDefault="00676B97" w:rsidP="002D29EE">
            <w:pPr>
              <w:jc w:val="both"/>
              <w:rPr>
                <w:sz w:val="18"/>
                <w:lang w:val="bg-BG"/>
              </w:rPr>
            </w:pPr>
            <w:r w:rsidRPr="00CF7607">
              <w:rPr>
                <w:sz w:val="18"/>
                <w:lang w:val="bg-BG"/>
              </w:rPr>
              <w:t>Всички био-продукти излизащи от фирмата ще бъдат обозначени със следните индикации (</w:t>
            </w:r>
            <w:r w:rsidRPr="00CF7607">
              <w:rPr>
                <w:b/>
                <w:sz w:val="18"/>
                <w:lang w:val="bg-BG"/>
              </w:rPr>
              <w:t xml:space="preserve">само след сертификация на съответните продукти </w:t>
            </w:r>
            <w:r w:rsidR="00F363A6" w:rsidRPr="00CF7607">
              <w:rPr>
                <w:b/>
                <w:sz w:val="18"/>
                <w:lang w:val="bg-BG"/>
              </w:rPr>
              <w:t>от ББС</w:t>
            </w:r>
            <w:r w:rsidRPr="00CF7607">
              <w:rPr>
                <w:sz w:val="18"/>
                <w:lang w:val="bg-BG"/>
              </w:rPr>
              <w:t>)</w:t>
            </w:r>
            <w:r w:rsidR="00F363A6" w:rsidRPr="00CF7607">
              <w:rPr>
                <w:sz w:val="18"/>
                <w:lang w:val="bg-BG"/>
              </w:rPr>
              <w:t>:</w:t>
            </w: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jc w:val="both"/>
              <w:rPr>
                <w:sz w:val="18"/>
                <w:lang w:val="bg-BG"/>
              </w:rPr>
            </w:pPr>
            <w:r w:rsidRPr="00CF7607">
              <w:rPr>
                <w:i/>
                <w:sz w:val="18"/>
                <w:lang w:val="bg-BG"/>
              </w:rPr>
              <w:t>Име и адрес на фирмата (или собственик/продавач на продукта).</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jc w:val="both"/>
              <w:rPr>
                <w:sz w:val="18"/>
                <w:lang w:val="bg-BG"/>
              </w:rPr>
            </w:pPr>
            <w:r w:rsidRPr="00CF7607">
              <w:rPr>
                <w:i/>
                <w:sz w:val="18"/>
                <w:lang w:val="bg-BG"/>
              </w:rPr>
              <w:t>Име на продукта</w:t>
            </w:r>
            <w:r w:rsidR="00F363A6" w:rsidRPr="00CF7607">
              <w:rPr>
                <w:i/>
                <w:sz w:val="18"/>
                <w:lang w:val="bg-BG"/>
              </w:rPr>
              <w:t>.</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jc w:val="both"/>
              <w:rPr>
                <w:sz w:val="18"/>
                <w:lang w:val="bg-BG"/>
              </w:rPr>
            </w:pPr>
            <w:r w:rsidRPr="00CF7607">
              <w:rPr>
                <w:i/>
                <w:sz w:val="18"/>
                <w:lang w:val="bg-BG"/>
              </w:rPr>
              <w:t>Биологично качество (биологичен, в преход, др.), според действителния статус на сертификация.</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jc w:val="both"/>
              <w:rPr>
                <w:i/>
                <w:sz w:val="18"/>
                <w:lang w:val="bg-BG"/>
              </w:rPr>
            </w:pPr>
            <w:r w:rsidRPr="00CF7607">
              <w:rPr>
                <w:i/>
                <w:sz w:val="18"/>
                <w:lang w:val="bg-BG"/>
              </w:rPr>
              <w:t>Биологичен стандарт</w:t>
            </w:r>
            <w:r w:rsidR="00F363A6" w:rsidRPr="00CF7607">
              <w:rPr>
                <w:i/>
                <w:sz w:val="18"/>
                <w:lang w:val="bg-BG"/>
              </w:rPr>
              <w:t>.</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060398" w:rsidRDefault="002D29EE" w:rsidP="002D29EE">
            <w:pPr>
              <w:jc w:val="both"/>
              <w:rPr>
                <w:sz w:val="18"/>
                <w:lang w:val="bg-BG"/>
              </w:rPr>
            </w:pPr>
            <w:r w:rsidRPr="00060398">
              <w:rPr>
                <w:i/>
                <w:sz w:val="18"/>
                <w:lang w:val="ru-RU"/>
              </w:rPr>
              <w:t xml:space="preserve">Кодов номер на </w:t>
            </w:r>
            <w:r w:rsidR="00676B97" w:rsidRPr="00060398">
              <w:rPr>
                <w:i/>
                <w:sz w:val="18"/>
                <w:lang w:val="ru-RU"/>
              </w:rPr>
              <w:t>Балкан</w:t>
            </w:r>
            <w:r w:rsidR="00194748">
              <w:rPr>
                <w:i/>
                <w:sz w:val="18"/>
                <w:lang w:val="ru-RU"/>
              </w:rPr>
              <w:t xml:space="preserve"> </w:t>
            </w:r>
            <w:r w:rsidR="00676B97" w:rsidRPr="00060398">
              <w:rPr>
                <w:i/>
                <w:sz w:val="18"/>
                <w:lang w:val="ru-RU"/>
              </w:rPr>
              <w:t xml:space="preserve">Биосерт </w:t>
            </w:r>
            <w:r w:rsidR="00F363A6" w:rsidRPr="00060398">
              <w:rPr>
                <w:b/>
                <w:i/>
                <w:sz w:val="18"/>
                <w:lang w:val="ru-RU"/>
              </w:rPr>
              <w:t>(</w:t>
            </w:r>
            <w:r w:rsidR="00676B97" w:rsidRPr="00060398">
              <w:rPr>
                <w:b/>
                <w:i/>
                <w:sz w:val="18"/>
                <w:lang w:val="en-US"/>
              </w:rPr>
              <w:t>BG</w:t>
            </w:r>
            <w:r w:rsidR="00676B97" w:rsidRPr="00060398">
              <w:rPr>
                <w:b/>
                <w:i/>
                <w:sz w:val="18"/>
                <w:lang w:val="ru-RU"/>
              </w:rPr>
              <w:t>-</w:t>
            </w:r>
            <w:r w:rsidR="00676B97" w:rsidRPr="00060398">
              <w:rPr>
                <w:b/>
                <w:i/>
                <w:sz w:val="18"/>
                <w:lang w:val="en-US"/>
              </w:rPr>
              <w:t>BIO</w:t>
            </w:r>
            <w:r w:rsidR="00676B97" w:rsidRPr="00060398">
              <w:rPr>
                <w:b/>
                <w:i/>
                <w:sz w:val="18"/>
                <w:lang w:val="bg-BG"/>
              </w:rPr>
              <w:t>-</w:t>
            </w:r>
            <w:r w:rsidR="00676B97" w:rsidRPr="00060398">
              <w:rPr>
                <w:b/>
                <w:i/>
                <w:sz w:val="18"/>
                <w:lang w:val="ru-RU"/>
              </w:rPr>
              <w:t>02</w:t>
            </w:r>
            <w:r w:rsidR="00F363A6" w:rsidRPr="00060398">
              <w:rPr>
                <w:b/>
                <w:i/>
                <w:sz w:val="18"/>
                <w:lang w:val="ru-RU"/>
              </w:rPr>
              <w:t>)</w:t>
            </w:r>
            <w:r w:rsidR="00676B97" w:rsidRPr="00060398">
              <w:rPr>
                <w:b/>
                <w:i/>
                <w:sz w:val="18"/>
                <w:lang w:val="bg-BG"/>
              </w:rPr>
              <w:t>.</w:t>
            </w:r>
          </w:p>
        </w:tc>
      </w:tr>
      <w:tr w:rsidR="00676B97" w:rsidRPr="00CF7607" w:rsidTr="00687CB2">
        <w:trPr>
          <w:cantSplit/>
          <w:trHeight w:val="60"/>
        </w:trPr>
        <w:tc>
          <w:tcPr>
            <w:tcW w:w="3832" w:type="dxa"/>
            <w:vMerge/>
          </w:tcPr>
          <w:p w:rsidR="00676B97" w:rsidRPr="00CF7607" w:rsidRDefault="00676B97" w:rsidP="00687CB2">
            <w:pPr>
              <w:rPr>
                <w:sz w:val="18"/>
                <w:lang w:val="ru-RU"/>
              </w:rPr>
            </w:pPr>
          </w:p>
        </w:tc>
        <w:tc>
          <w:tcPr>
            <w:tcW w:w="447" w:type="dxa"/>
          </w:tcPr>
          <w:p w:rsidR="00676B97" w:rsidRPr="00CF7607" w:rsidRDefault="00676B97" w:rsidP="00687CB2">
            <w:pPr>
              <w:rPr>
                <w:b/>
                <w:sz w:val="18"/>
                <w:lang w:val="ru-RU"/>
              </w:rPr>
            </w:pPr>
          </w:p>
        </w:tc>
        <w:tc>
          <w:tcPr>
            <w:tcW w:w="447" w:type="dxa"/>
          </w:tcPr>
          <w:p w:rsidR="00676B97" w:rsidRPr="00CF7607" w:rsidRDefault="00676B97" w:rsidP="00687CB2">
            <w:pPr>
              <w:rPr>
                <w:b/>
                <w:sz w:val="18"/>
                <w:lang w:val="ru-RU"/>
              </w:rPr>
            </w:pPr>
          </w:p>
        </w:tc>
        <w:tc>
          <w:tcPr>
            <w:tcW w:w="504" w:type="dxa"/>
          </w:tcPr>
          <w:p w:rsidR="00676B97" w:rsidRPr="00CF7607" w:rsidRDefault="00676B97" w:rsidP="00687CB2">
            <w:pPr>
              <w:rPr>
                <w:b/>
                <w:sz w:val="18"/>
                <w:lang w:val="ru-RU"/>
              </w:rPr>
            </w:pPr>
          </w:p>
        </w:tc>
        <w:tc>
          <w:tcPr>
            <w:tcW w:w="4919" w:type="dxa"/>
          </w:tcPr>
          <w:p w:rsidR="00676B97" w:rsidRPr="00CF7607" w:rsidRDefault="00676B97" w:rsidP="002D29EE">
            <w:pPr>
              <w:jc w:val="both"/>
              <w:rPr>
                <w:sz w:val="18"/>
                <w:lang w:val="bg-BG"/>
              </w:rPr>
            </w:pPr>
            <w:r w:rsidRPr="00CF7607">
              <w:rPr>
                <w:i/>
                <w:sz w:val="18"/>
                <w:lang w:val="bg-BG"/>
              </w:rPr>
              <w:t>Партиден номер</w:t>
            </w:r>
            <w:r w:rsidR="00F363A6" w:rsidRPr="00CF7607">
              <w:rPr>
                <w:i/>
                <w:sz w:val="18"/>
                <w:lang w:val="bg-BG"/>
              </w:rPr>
              <w:t>.</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2D29EE">
            <w:pPr>
              <w:jc w:val="both"/>
              <w:rPr>
                <w:sz w:val="18"/>
                <w:lang w:val="en-GB"/>
              </w:rPr>
            </w:pPr>
            <w:r w:rsidRPr="00CF7607">
              <w:rPr>
                <w:i/>
                <w:sz w:val="18"/>
                <w:lang w:val="bg-BG"/>
              </w:rPr>
              <w:t>Ако продуктите нямат отделни етикети, се изготвят придружаващи документи, които без съмнение да могат да се отнесат към опаковка, контейнер или начин на транспорт.</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CF7607" w:rsidRDefault="00676B97" w:rsidP="00687CB2">
            <w:pPr>
              <w:rPr>
                <w:sz w:val="18"/>
                <w:lang w:val="bg-BG"/>
              </w:rPr>
            </w:pPr>
            <w:r w:rsidRPr="00CF7607">
              <w:rPr>
                <w:i/>
                <w:sz w:val="18"/>
                <w:lang w:val="bg-BG"/>
              </w:rPr>
              <w:t>Няма обозначаване</w:t>
            </w:r>
            <w:r w:rsidR="00F363A6" w:rsidRPr="00CF7607">
              <w:rPr>
                <w:i/>
                <w:sz w:val="18"/>
                <w:lang w:val="bg-BG"/>
              </w:rPr>
              <w:t>.</w:t>
            </w:r>
          </w:p>
        </w:tc>
      </w:tr>
      <w:tr w:rsidR="00676B97" w:rsidRPr="00CF7607" w:rsidTr="00687CB2">
        <w:trPr>
          <w:cantSplit/>
          <w:trHeight w:val="60"/>
        </w:trPr>
        <w:tc>
          <w:tcPr>
            <w:tcW w:w="3832" w:type="dxa"/>
            <w:vMerge/>
          </w:tcPr>
          <w:p w:rsidR="00676B97" w:rsidRPr="00CF7607" w:rsidRDefault="00676B97" w:rsidP="00687CB2">
            <w:pPr>
              <w:rPr>
                <w:sz w:val="18"/>
                <w:lang w:val="en-GB"/>
              </w:rPr>
            </w:pPr>
          </w:p>
        </w:tc>
        <w:tc>
          <w:tcPr>
            <w:tcW w:w="447" w:type="dxa"/>
          </w:tcPr>
          <w:p w:rsidR="00676B97" w:rsidRPr="00CF7607" w:rsidRDefault="00676B97" w:rsidP="00687CB2">
            <w:pPr>
              <w:rPr>
                <w:b/>
                <w:sz w:val="18"/>
                <w:lang w:val="en-GB"/>
              </w:rPr>
            </w:pPr>
          </w:p>
        </w:tc>
        <w:tc>
          <w:tcPr>
            <w:tcW w:w="447" w:type="dxa"/>
          </w:tcPr>
          <w:p w:rsidR="00676B97" w:rsidRPr="00CF7607" w:rsidRDefault="00676B97" w:rsidP="00687CB2">
            <w:pPr>
              <w:rPr>
                <w:b/>
                <w:sz w:val="18"/>
                <w:lang w:val="en-GB"/>
              </w:rPr>
            </w:pPr>
          </w:p>
        </w:tc>
        <w:tc>
          <w:tcPr>
            <w:tcW w:w="504" w:type="dxa"/>
          </w:tcPr>
          <w:p w:rsidR="00676B97" w:rsidRPr="00CF7607" w:rsidRDefault="00676B97" w:rsidP="00687CB2">
            <w:pPr>
              <w:rPr>
                <w:b/>
                <w:sz w:val="18"/>
                <w:lang w:val="en-GB"/>
              </w:rPr>
            </w:pPr>
          </w:p>
        </w:tc>
        <w:tc>
          <w:tcPr>
            <w:tcW w:w="4919" w:type="dxa"/>
          </w:tcPr>
          <w:p w:rsidR="00676B97" w:rsidRPr="001422FD" w:rsidRDefault="00676B97" w:rsidP="001422FD">
            <w:pPr>
              <w:rPr>
                <w:color w:val="0000FF"/>
                <w:sz w:val="18"/>
                <w:lang w:val="bg-BG"/>
              </w:rPr>
            </w:pPr>
            <w:r w:rsidRPr="00CF7607">
              <w:rPr>
                <w:i/>
                <w:sz w:val="18"/>
                <w:lang w:val="bg-BG"/>
              </w:rPr>
              <w:t>Друго обозначение</w:t>
            </w:r>
            <w:r w:rsidRPr="00CF7607">
              <w:rPr>
                <w:noProof/>
                <w:sz w:val="18"/>
                <w:lang w:val="en-GB"/>
              </w:rPr>
              <w:sym w:font="Wingdings" w:char="F0E0"/>
            </w:r>
            <w:r w:rsidRPr="00CF7607">
              <w:rPr>
                <w:i/>
                <w:sz w:val="18"/>
                <w:lang w:val="bg-BG"/>
              </w:rPr>
              <w:t>приложете модели на етикетите</w:t>
            </w:r>
            <w:r w:rsidR="00F363A6" w:rsidRPr="00CF7607">
              <w:rPr>
                <w:i/>
                <w:sz w:val="18"/>
                <w:lang w:val="bg-BG"/>
              </w:rPr>
              <w:t>:</w:t>
            </w:r>
          </w:p>
        </w:tc>
      </w:tr>
    </w:tbl>
    <w:p w:rsidR="00676B97" w:rsidRPr="00CF7607" w:rsidRDefault="00676B97" w:rsidP="008D6BD0">
      <w:pPr>
        <w:jc w:val="both"/>
        <w:rPr>
          <w:rStyle w:val="instructionsZchn"/>
          <w:i w:val="0"/>
          <w:lang w:val="bg-BG"/>
        </w:rPr>
      </w:pPr>
      <w:r w:rsidRPr="00CF7607">
        <w:rPr>
          <w:noProof/>
          <w:lang w:val="bg-BG" w:eastAsia="bg-BG"/>
        </w:rPr>
        <w:drawing>
          <wp:inline distT="0" distB="0" distL="0" distR="0">
            <wp:extent cx="333375" cy="361950"/>
            <wp:effectExtent l="19050" t="0" r="9525" b="0"/>
            <wp:docPr id="19" name="Картина 19" descr="d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ku"/>
                    <pic:cNvPicPr>
                      <a:picLocks noChangeAspect="1" noChangeArrowheads="1"/>
                    </pic:cNvPicPr>
                  </pic:nvPicPr>
                  <pic:blipFill>
                    <a:blip r:embed="rId8" cstate="print"/>
                    <a:srcRect/>
                    <a:stretch>
                      <a:fillRect/>
                    </a:stretch>
                  </pic:blipFill>
                  <pic:spPr bwMode="auto">
                    <a:xfrm>
                      <a:off x="0" y="0"/>
                      <a:ext cx="333375" cy="361950"/>
                    </a:xfrm>
                    <a:prstGeom prst="rect">
                      <a:avLst/>
                    </a:prstGeom>
                    <a:noFill/>
                    <a:ln w="9525">
                      <a:noFill/>
                      <a:miter lim="800000"/>
                      <a:headEnd/>
                      <a:tailEnd/>
                    </a:ln>
                  </pic:spPr>
                </pic:pic>
              </a:graphicData>
            </a:graphic>
          </wp:inline>
        </w:drawing>
      </w:r>
      <w:r w:rsidRPr="00CF7607">
        <w:rPr>
          <w:i/>
          <w:iCs/>
          <w:noProof/>
        </w:rPr>
        <w:sym w:font="Wingdings" w:char="F0E0"/>
      </w:r>
      <w:r w:rsidRPr="00CF7607">
        <w:rPr>
          <w:rStyle w:val="instructionsZchn"/>
          <w:lang w:val="bg-BG"/>
        </w:rPr>
        <w:t xml:space="preserve">Моля, осигурете модели на етикетите за всички продукти, за одобрение. </w:t>
      </w:r>
      <w:r w:rsidRPr="00CF7607">
        <w:rPr>
          <w:rStyle w:val="instructionsZchn"/>
          <w:i w:val="0"/>
          <w:lang w:val="bg-BG"/>
        </w:rPr>
        <w:t>Всички етикети за крайни потребители трябва да се изпращат на сертифициращия орган за проверка преди разпечатване.</w:t>
      </w:r>
    </w:p>
    <w:p w:rsidR="00676B97" w:rsidRPr="00CF7607" w:rsidRDefault="00676B97" w:rsidP="00676B97">
      <w:pPr>
        <w:rPr>
          <w:rStyle w:val="instructionsZchn"/>
          <w:i w:val="0"/>
          <w:sz w:val="12"/>
          <w:szCs w:val="12"/>
          <w:lang w:val="ru-RU"/>
        </w:rPr>
      </w:pPr>
    </w:p>
    <w:p w:rsidR="00676B97" w:rsidRDefault="00676B97" w:rsidP="008D6BD0">
      <w:pPr>
        <w:jc w:val="both"/>
        <w:rPr>
          <w:rStyle w:val="instructionsZchn"/>
          <w:i w:val="0"/>
          <w:lang w:val="bg-BG"/>
        </w:rPr>
      </w:pPr>
      <w:r w:rsidRPr="00CF7607">
        <w:rPr>
          <w:noProof/>
          <w:lang w:val="bg-BG" w:eastAsia="bg-BG"/>
        </w:rPr>
        <w:drawing>
          <wp:inline distT="0" distB="0" distL="0" distR="0">
            <wp:extent cx="333375" cy="361950"/>
            <wp:effectExtent l="19050" t="0" r="9525" b="0"/>
            <wp:docPr id="20" name="Картина 20" descr="d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oku"/>
                    <pic:cNvPicPr>
                      <a:picLocks noChangeAspect="1" noChangeArrowheads="1"/>
                    </pic:cNvPicPr>
                  </pic:nvPicPr>
                  <pic:blipFill>
                    <a:blip r:embed="rId8" cstate="print"/>
                    <a:srcRect/>
                    <a:stretch>
                      <a:fillRect/>
                    </a:stretch>
                  </pic:blipFill>
                  <pic:spPr bwMode="auto">
                    <a:xfrm>
                      <a:off x="0" y="0"/>
                      <a:ext cx="333375" cy="361950"/>
                    </a:xfrm>
                    <a:prstGeom prst="rect">
                      <a:avLst/>
                    </a:prstGeom>
                    <a:noFill/>
                    <a:ln w="9525">
                      <a:noFill/>
                      <a:miter lim="800000"/>
                      <a:headEnd/>
                      <a:tailEnd/>
                    </a:ln>
                  </pic:spPr>
                </pic:pic>
              </a:graphicData>
            </a:graphic>
          </wp:inline>
        </w:drawing>
      </w:r>
      <w:r w:rsidRPr="00CF7607">
        <w:rPr>
          <w:i/>
          <w:iCs/>
          <w:noProof/>
        </w:rPr>
        <w:sym w:font="Wingdings" w:char="F0E0"/>
      </w:r>
      <w:r w:rsidRPr="00CF7607">
        <w:rPr>
          <w:rStyle w:val="instructionsZchn"/>
          <w:i w:val="0"/>
          <w:lang w:val="bg-BG"/>
        </w:rPr>
        <w:t xml:space="preserve">Моля, осигурете рекламни материали и брошури за потребители за проверка при инспекция. </w:t>
      </w:r>
    </w:p>
    <w:p w:rsidR="00060398" w:rsidRDefault="00060398" w:rsidP="008D6BD0">
      <w:pPr>
        <w:jc w:val="both"/>
        <w:rPr>
          <w:rStyle w:val="instructionsZchn"/>
          <w:i w:val="0"/>
          <w:lang w:val="bg-BG"/>
        </w:rPr>
      </w:pPr>
    </w:p>
    <w:p w:rsidR="00060398" w:rsidRPr="00060398" w:rsidRDefault="00060398" w:rsidP="008D6BD0">
      <w:pPr>
        <w:jc w:val="both"/>
        <w:rPr>
          <w:b/>
          <w:lang w:val="bg-BG"/>
        </w:rPr>
      </w:pPr>
      <w:r>
        <w:rPr>
          <w:rStyle w:val="instructionsZchn"/>
          <w:b/>
          <w:sz w:val="20"/>
          <w:lang w:val="bg-BG"/>
        </w:rPr>
        <w:t>5.</w:t>
      </w:r>
      <w:r w:rsidRPr="00060398">
        <w:rPr>
          <w:rStyle w:val="instructionsZchn"/>
          <w:b/>
          <w:sz w:val="22"/>
          <w:u w:val="single"/>
          <w:lang w:val="bg-BG"/>
        </w:rPr>
        <w:t>Контрол на качеството</w:t>
      </w:r>
    </w:p>
    <w:p w:rsidR="00676B97" w:rsidRPr="0057486C" w:rsidRDefault="00676B97" w:rsidP="00FE6DFC">
      <w:pPr>
        <w:pStyle w:val="2"/>
        <w:numPr>
          <w:ilvl w:val="0"/>
          <w:numId w:val="34"/>
        </w:numPr>
        <w:rPr>
          <w:sz w:val="20"/>
          <w:szCs w:val="22"/>
        </w:rPr>
      </w:pPr>
      <w:r w:rsidRPr="0057486C">
        <w:rPr>
          <w:i/>
          <w:sz w:val="20"/>
          <w:szCs w:val="22"/>
          <w:lang w:val="bg-BG"/>
        </w:rPr>
        <w:t>Общи мерки за контрол на качеството</w:t>
      </w:r>
    </w:p>
    <w:p w:rsidR="00676B97" w:rsidRPr="00CF7607" w:rsidRDefault="00676B97" w:rsidP="008D6BD0">
      <w:pPr>
        <w:pStyle w:val="instructions"/>
        <w:pBdr>
          <w:top w:val="single" w:sz="4" w:space="1" w:color="auto"/>
          <w:left w:val="single" w:sz="4" w:space="4" w:color="auto"/>
          <w:bottom w:val="single" w:sz="4" w:space="1" w:color="auto"/>
          <w:right w:val="single" w:sz="4" w:space="4" w:color="auto"/>
        </w:pBdr>
        <w:jc w:val="both"/>
        <w:rPr>
          <w:lang w:val="bg-BG"/>
        </w:rPr>
      </w:pPr>
      <w:r w:rsidRPr="00CF7607">
        <w:rPr>
          <w:i w:val="0"/>
          <w:lang w:val="bg-BG"/>
        </w:rPr>
        <w:t xml:space="preserve">Съгласно стандарт </w:t>
      </w:r>
      <w:r w:rsidR="00F363A6" w:rsidRPr="00CF7607">
        <w:rPr>
          <w:i w:val="0"/>
          <w:lang w:val="bg-BG"/>
        </w:rPr>
        <w:t>БДС/</w:t>
      </w:r>
      <w:r w:rsidRPr="00CF7607">
        <w:rPr>
          <w:i w:val="0"/>
        </w:rPr>
        <w:t>EN</w:t>
      </w:r>
      <w:r w:rsidR="00F363A6" w:rsidRPr="00CF7607">
        <w:rPr>
          <w:i w:val="0"/>
          <w:lang w:val="ru-RU"/>
        </w:rPr>
        <w:t>17065,</w:t>
      </w:r>
      <w:r w:rsidRPr="00CF7607">
        <w:rPr>
          <w:i w:val="0"/>
          <w:lang w:val="bg-BG"/>
        </w:rPr>
        <w:t xml:space="preserve"> биологичния</w:t>
      </w:r>
      <w:r w:rsidR="00F363A6" w:rsidRPr="00CF7607">
        <w:rPr>
          <w:i w:val="0"/>
          <w:lang w:val="bg-BG"/>
        </w:rPr>
        <w:t>тклиент</w:t>
      </w:r>
      <w:r w:rsidRPr="00CF7607">
        <w:rPr>
          <w:i w:val="0"/>
          <w:lang w:val="bg-BG"/>
        </w:rPr>
        <w:t xml:space="preserve"> трябва да има регистър за оплаквания от </w:t>
      </w:r>
      <w:r w:rsidR="00F363A6" w:rsidRPr="00CF7607">
        <w:rPr>
          <w:i w:val="0"/>
          <w:lang w:val="bg-BG"/>
        </w:rPr>
        <w:t xml:space="preserve">негови </w:t>
      </w:r>
      <w:r w:rsidRPr="00CF7607">
        <w:rPr>
          <w:i w:val="0"/>
          <w:lang w:val="bg-BG"/>
        </w:rPr>
        <w:t>клиенти, както и подходяща система за процедиране при оплаквания. Фирмата трябва да има подходящи мерки за контрол на качеството, така че реалното им приложение да съответства на биологичните норми.</w:t>
      </w:r>
    </w:p>
    <w:p w:rsidR="00676B97" w:rsidRPr="00CF7607" w:rsidRDefault="00676B97" w:rsidP="00676B97">
      <w:pPr>
        <w:rPr>
          <w:lang w:val="ru-RU"/>
        </w:rPr>
      </w:pPr>
    </w:p>
    <w:tbl>
      <w:tblPr>
        <w:tblW w:w="10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82"/>
        <w:gridCol w:w="567"/>
        <w:gridCol w:w="567"/>
        <w:gridCol w:w="3294"/>
      </w:tblGrid>
      <w:tr w:rsidR="00676B97" w:rsidRPr="00CF7607" w:rsidTr="001422FD">
        <w:trPr>
          <w:cantSplit/>
          <w:trHeight w:val="70"/>
        </w:trPr>
        <w:tc>
          <w:tcPr>
            <w:tcW w:w="5882" w:type="dxa"/>
            <w:shd w:val="clear" w:color="auto" w:fill="D9D9D9" w:themeFill="background1" w:themeFillShade="D9"/>
          </w:tcPr>
          <w:p w:rsidR="00676B97" w:rsidRPr="00CF7607" w:rsidRDefault="00676B97" w:rsidP="00687CB2">
            <w:pPr>
              <w:rPr>
                <w:b/>
                <w:bCs/>
                <w:sz w:val="18"/>
                <w:lang w:val="ru-RU"/>
              </w:rPr>
            </w:pPr>
          </w:p>
        </w:tc>
        <w:tc>
          <w:tcPr>
            <w:tcW w:w="567" w:type="dxa"/>
            <w:shd w:val="clear" w:color="auto" w:fill="D9D9D9" w:themeFill="background1" w:themeFillShade="D9"/>
          </w:tcPr>
          <w:p w:rsidR="00676B97" w:rsidRPr="00CF7607" w:rsidRDefault="00676B97" w:rsidP="00687CB2">
            <w:pPr>
              <w:rPr>
                <w:b/>
                <w:bCs/>
                <w:sz w:val="18"/>
                <w:lang w:val="bg-BG"/>
              </w:rPr>
            </w:pPr>
            <w:r w:rsidRPr="00CF7607">
              <w:rPr>
                <w:b/>
                <w:bCs/>
                <w:sz w:val="18"/>
                <w:lang w:val="bg-BG"/>
              </w:rPr>
              <w:t>ДА</w:t>
            </w:r>
          </w:p>
        </w:tc>
        <w:tc>
          <w:tcPr>
            <w:tcW w:w="567" w:type="dxa"/>
            <w:shd w:val="clear" w:color="auto" w:fill="D9D9D9" w:themeFill="background1" w:themeFillShade="D9"/>
          </w:tcPr>
          <w:p w:rsidR="00676B97" w:rsidRPr="00CF7607" w:rsidRDefault="00676B97" w:rsidP="00687CB2">
            <w:pPr>
              <w:rPr>
                <w:b/>
                <w:bCs/>
                <w:sz w:val="18"/>
                <w:lang w:val="bg-BG"/>
              </w:rPr>
            </w:pPr>
            <w:r w:rsidRPr="00CF7607">
              <w:rPr>
                <w:b/>
                <w:bCs/>
                <w:sz w:val="18"/>
                <w:lang w:val="bg-BG"/>
              </w:rPr>
              <w:t>НЕ</w:t>
            </w:r>
          </w:p>
        </w:tc>
        <w:tc>
          <w:tcPr>
            <w:tcW w:w="3294" w:type="dxa"/>
            <w:shd w:val="clear" w:color="auto" w:fill="D9D9D9" w:themeFill="background1" w:themeFillShade="D9"/>
          </w:tcPr>
          <w:p w:rsidR="00676B97" w:rsidRPr="00CF7607" w:rsidRDefault="00676B97" w:rsidP="00687CB2">
            <w:pPr>
              <w:rPr>
                <w:b/>
                <w:bCs/>
                <w:sz w:val="18"/>
                <w:lang w:val="bg-BG"/>
              </w:rPr>
            </w:pPr>
            <w:r w:rsidRPr="00CF7607">
              <w:rPr>
                <w:b/>
                <w:bCs/>
                <w:i/>
                <w:sz w:val="18"/>
                <w:lang w:val="bg-BG"/>
              </w:rPr>
              <w:t xml:space="preserve">Подробности </w:t>
            </w:r>
          </w:p>
        </w:tc>
      </w:tr>
      <w:tr w:rsidR="00676B97" w:rsidRPr="00CF7607" w:rsidTr="001422FD">
        <w:trPr>
          <w:cantSplit/>
          <w:trHeight w:val="93"/>
        </w:trPr>
        <w:tc>
          <w:tcPr>
            <w:tcW w:w="5882" w:type="dxa"/>
          </w:tcPr>
          <w:p w:rsidR="00676B97" w:rsidRPr="00CF7607" w:rsidRDefault="00676B97" w:rsidP="00554770">
            <w:pPr>
              <w:pStyle w:val="ab"/>
              <w:tabs>
                <w:tab w:val="clear" w:pos="4320"/>
                <w:tab w:val="clear" w:pos="8640"/>
              </w:tabs>
              <w:jc w:val="both"/>
              <w:rPr>
                <w:iCs/>
                <w:lang w:val="bg-BG"/>
              </w:rPr>
            </w:pPr>
            <w:r w:rsidRPr="00CF7607">
              <w:rPr>
                <w:i/>
                <w:iCs/>
                <w:lang w:val="bg-BG"/>
              </w:rPr>
              <w:t xml:space="preserve">Имате ли сертификация по </w:t>
            </w:r>
            <w:r w:rsidRPr="00CF7607">
              <w:rPr>
                <w:i/>
                <w:iCs/>
                <w:lang w:val="en-US"/>
              </w:rPr>
              <w:t>ISO</w:t>
            </w:r>
            <w:r w:rsidRPr="00CF7607">
              <w:rPr>
                <w:i/>
                <w:iCs/>
                <w:lang w:val="ru-RU"/>
              </w:rPr>
              <w:t xml:space="preserve">? </w:t>
            </w:r>
          </w:p>
        </w:tc>
        <w:tc>
          <w:tcPr>
            <w:tcW w:w="567" w:type="dxa"/>
          </w:tcPr>
          <w:p w:rsidR="00676B97" w:rsidRPr="00CF7607" w:rsidRDefault="00676B97" w:rsidP="00687CB2">
            <w:pPr>
              <w:rPr>
                <w:b/>
                <w:sz w:val="18"/>
                <w:lang w:val="ru-RU"/>
              </w:rPr>
            </w:pPr>
          </w:p>
        </w:tc>
        <w:tc>
          <w:tcPr>
            <w:tcW w:w="567" w:type="dxa"/>
          </w:tcPr>
          <w:p w:rsidR="00676B97" w:rsidRPr="00CF7607" w:rsidRDefault="00676B97" w:rsidP="00687CB2">
            <w:pPr>
              <w:rPr>
                <w:b/>
                <w:sz w:val="18"/>
                <w:lang w:val="ru-RU"/>
              </w:rPr>
            </w:pPr>
          </w:p>
        </w:tc>
        <w:tc>
          <w:tcPr>
            <w:tcW w:w="3294" w:type="dxa"/>
          </w:tcPr>
          <w:p w:rsidR="00676B97" w:rsidRPr="001422FD" w:rsidRDefault="00676B97" w:rsidP="00687CB2">
            <w:pPr>
              <w:pStyle w:val="ab"/>
              <w:tabs>
                <w:tab w:val="clear" w:pos="4320"/>
                <w:tab w:val="clear" w:pos="8640"/>
              </w:tabs>
              <w:rPr>
                <w:lang w:val="bg-BG"/>
              </w:rPr>
            </w:pPr>
          </w:p>
        </w:tc>
      </w:tr>
      <w:tr w:rsidR="00676B97" w:rsidRPr="00CF7607" w:rsidTr="001422FD">
        <w:trPr>
          <w:cantSplit/>
          <w:trHeight w:val="93"/>
        </w:trPr>
        <w:tc>
          <w:tcPr>
            <w:tcW w:w="5882" w:type="dxa"/>
          </w:tcPr>
          <w:p w:rsidR="00676B97" w:rsidRPr="00CF7607" w:rsidRDefault="00676B97" w:rsidP="00554770">
            <w:pPr>
              <w:pStyle w:val="ab"/>
              <w:tabs>
                <w:tab w:val="clear" w:pos="4320"/>
                <w:tab w:val="clear" w:pos="8640"/>
              </w:tabs>
              <w:jc w:val="both"/>
              <w:rPr>
                <w:iCs/>
                <w:lang w:val="bg-BG"/>
              </w:rPr>
            </w:pPr>
            <w:r w:rsidRPr="00CF7607">
              <w:rPr>
                <w:i/>
                <w:iCs/>
                <w:lang w:val="bg-BG"/>
              </w:rPr>
              <w:t>Имате ли сертификация по други стандарти за качество (</w:t>
            </w:r>
            <w:r w:rsidRPr="00CF7607">
              <w:rPr>
                <w:i/>
                <w:iCs/>
                <w:lang w:val="en-GB"/>
              </w:rPr>
              <w:t>HACCP</w:t>
            </w:r>
            <w:r w:rsidRPr="00CF7607">
              <w:rPr>
                <w:i/>
                <w:iCs/>
                <w:lang w:val="ru-RU"/>
              </w:rPr>
              <w:t xml:space="preserve">, </w:t>
            </w:r>
            <w:r w:rsidRPr="00CF7607">
              <w:rPr>
                <w:i/>
                <w:iCs/>
                <w:lang w:val="en-GB"/>
              </w:rPr>
              <w:t>BRC</w:t>
            </w:r>
            <w:r w:rsidRPr="00CF7607">
              <w:rPr>
                <w:i/>
                <w:iCs/>
                <w:lang w:val="ru-RU"/>
              </w:rPr>
              <w:t xml:space="preserve">, </w:t>
            </w:r>
            <w:r w:rsidRPr="00CF7607">
              <w:rPr>
                <w:i/>
                <w:iCs/>
                <w:lang w:val="en-GB"/>
              </w:rPr>
              <w:t>ISO</w:t>
            </w:r>
            <w:r w:rsidRPr="00CF7607">
              <w:rPr>
                <w:i/>
                <w:iCs/>
                <w:lang w:val="ru-RU"/>
              </w:rPr>
              <w:t>14000,</w:t>
            </w:r>
            <w:r w:rsidRPr="00CF7607">
              <w:rPr>
                <w:i/>
                <w:iCs/>
                <w:lang w:val="bg-BG"/>
              </w:rPr>
              <w:t xml:space="preserve"> др.)</w:t>
            </w:r>
            <w:r w:rsidR="00A7154E" w:rsidRPr="00CF7607">
              <w:rPr>
                <w:i/>
                <w:iCs/>
                <w:lang w:val="bg-BG"/>
              </w:rPr>
              <w:t>?</w:t>
            </w:r>
          </w:p>
        </w:tc>
        <w:tc>
          <w:tcPr>
            <w:tcW w:w="567" w:type="dxa"/>
          </w:tcPr>
          <w:p w:rsidR="00676B97" w:rsidRPr="00CF7607" w:rsidRDefault="00676B97" w:rsidP="00687CB2">
            <w:pPr>
              <w:rPr>
                <w:b/>
                <w:sz w:val="18"/>
                <w:lang w:val="ru-RU"/>
              </w:rPr>
            </w:pPr>
          </w:p>
        </w:tc>
        <w:tc>
          <w:tcPr>
            <w:tcW w:w="567" w:type="dxa"/>
          </w:tcPr>
          <w:p w:rsidR="00676B97" w:rsidRPr="00CF7607" w:rsidRDefault="00676B97" w:rsidP="00687CB2">
            <w:pPr>
              <w:rPr>
                <w:b/>
                <w:sz w:val="18"/>
                <w:lang w:val="ru-RU"/>
              </w:rPr>
            </w:pPr>
          </w:p>
        </w:tc>
        <w:tc>
          <w:tcPr>
            <w:tcW w:w="3294" w:type="dxa"/>
          </w:tcPr>
          <w:p w:rsidR="00676B97" w:rsidRPr="001422FD" w:rsidRDefault="00676B97" w:rsidP="00687CB2">
            <w:pPr>
              <w:pStyle w:val="ab"/>
              <w:tabs>
                <w:tab w:val="clear" w:pos="4320"/>
                <w:tab w:val="clear" w:pos="8640"/>
              </w:tabs>
              <w:rPr>
                <w:lang w:val="bg-BG"/>
              </w:rPr>
            </w:pPr>
          </w:p>
        </w:tc>
      </w:tr>
      <w:tr w:rsidR="00676B97" w:rsidRPr="00CF7607" w:rsidTr="001422FD">
        <w:trPr>
          <w:cantSplit/>
          <w:trHeight w:val="93"/>
        </w:trPr>
        <w:tc>
          <w:tcPr>
            <w:tcW w:w="5882" w:type="dxa"/>
          </w:tcPr>
          <w:p w:rsidR="00676B97" w:rsidRDefault="00676B97" w:rsidP="00554770">
            <w:pPr>
              <w:pStyle w:val="ab"/>
              <w:tabs>
                <w:tab w:val="clear" w:pos="4320"/>
                <w:tab w:val="clear" w:pos="8640"/>
              </w:tabs>
              <w:jc w:val="both"/>
              <w:rPr>
                <w:i/>
                <w:iCs/>
                <w:lang w:val="bg-BG"/>
              </w:rPr>
            </w:pPr>
            <w:r w:rsidRPr="00CF7607">
              <w:rPr>
                <w:i/>
                <w:iCs/>
                <w:lang w:val="bg-BG"/>
              </w:rPr>
              <w:t>Анализи за остатъчни вещества:</w:t>
            </w:r>
          </w:p>
          <w:p w:rsidR="001422FD" w:rsidRPr="001422FD" w:rsidRDefault="001422FD" w:rsidP="001422FD">
            <w:pPr>
              <w:pStyle w:val="ab"/>
              <w:tabs>
                <w:tab w:val="clear" w:pos="4320"/>
                <w:tab w:val="clear" w:pos="8640"/>
              </w:tabs>
              <w:rPr>
                <w:i/>
                <w:lang w:val="bg-BG"/>
              </w:rPr>
            </w:pPr>
            <w:r w:rsidRPr="00CF7607">
              <w:rPr>
                <w:i/>
                <w:lang w:val="bg-BG"/>
              </w:rPr>
              <w:t xml:space="preserve">В коя лаборатория? Колко често? </w:t>
            </w:r>
          </w:p>
        </w:tc>
        <w:tc>
          <w:tcPr>
            <w:tcW w:w="567" w:type="dxa"/>
          </w:tcPr>
          <w:p w:rsidR="00676B97" w:rsidRPr="00CF7607" w:rsidRDefault="00676B97" w:rsidP="00687CB2">
            <w:pPr>
              <w:rPr>
                <w:b/>
                <w:sz w:val="18"/>
                <w:lang w:val="ru-RU"/>
              </w:rPr>
            </w:pPr>
          </w:p>
        </w:tc>
        <w:tc>
          <w:tcPr>
            <w:tcW w:w="567" w:type="dxa"/>
          </w:tcPr>
          <w:p w:rsidR="00676B97" w:rsidRPr="00CF7607" w:rsidRDefault="00676B97" w:rsidP="00687CB2">
            <w:pPr>
              <w:rPr>
                <w:b/>
                <w:sz w:val="18"/>
                <w:lang w:val="ru-RU"/>
              </w:rPr>
            </w:pPr>
          </w:p>
        </w:tc>
        <w:tc>
          <w:tcPr>
            <w:tcW w:w="3294" w:type="dxa"/>
          </w:tcPr>
          <w:p w:rsidR="00676B97" w:rsidRPr="001422FD" w:rsidRDefault="00676B97" w:rsidP="001422FD">
            <w:pPr>
              <w:pStyle w:val="ab"/>
              <w:tabs>
                <w:tab w:val="clear" w:pos="4320"/>
                <w:tab w:val="clear" w:pos="8640"/>
              </w:tabs>
              <w:rPr>
                <w:color w:val="0000FF"/>
                <w:sz w:val="20"/>
                <w:szCs w:val="20"/>
                <w:lang w:val="bg-BG"/>
              </w:rPr>
            </w:pPr>
          </w:p>
        </w:tc>
      </w:tr>
      <w:tr w:rsidR="00676B97" w:rsidRPr="00CF7607" w:rsidTr="001422FD">
        <w:trPr>
          <w:cantSplit/>
          <w:trHeight w:val="93"/>
        </w:trPr>
        <w:tc>
          <w:tcPr>
            <w:tcW w:w="5882" w:type="dxa"/>
          </w:tcPr>
          <w:p w:rsidR="00676B97" w:rsidRDefault="00676B97" w:rsidP="00554770">
            <w:pPr>
              <w:pStyle w:val="ab"/>
              <w:tabs>
                <w:tab w:val="clear" w:pos="4320"/>
                <w:tab w:val="clear" w:pos="8640"/>
              </w:tabs>
              <w:jc w:val="both"/>
              <w:rPr>
                <w:i/>
                <w:iCs/>
                <w:lang w:val="bg-BG"/>
              </w:rPr>
            </w:pPr>
            <w:r w:rsidRPr="00CF7607">
              <w:rPr>
                <w:i/>
                <w:iCs/>
                <w:lang w:val="bg-BG"/>
              </w:rPr>
              <w:t>Анализи за ГМО</w:t>
            </w:r>
            <w:r w:rsidR="00A7154E" w:rsidRPr="00CF7607">
              <w:rPr>
                <w:i/>
                <w:iCs/>
                <w:lang w:val="bg-BG"/>
              </w:rPr>
              <w:t>:</w:t>
            </w:r>
          </w:p>
          <w:p w:rsidR="001422FD" w:rsidRPr="001422FD" w:rsidRDefault="001422FD" w:rsidP="001422FD">
            <w:pPr>
              <w:pStyle w:val="ab"/>
              <w:tabs>
                <w:tab w:val="clear" w:pos="4320"/>
                <w:tab w:val="clear" w:pos="8640"/>
              </w:tabs>
              <w:rPr>
                <w:i/>
                <w:lang w:val="bg-BG"/>
              </w:rPr>
            </w:pPr>
            <w:r w:rsidRPr="00CF7607">
              <w:rPr>
                <w:i/>
                <w:lang w:val="bg-BG"/>
              </w:rPr>
              <w:t xml:space="preserve">В коя лаборатория? Колко често? </w:t>
            </w:r>
          </w:p>
        </w:tc>
        <w:tc>
          <w:tcPr>
            <w:tcW w:w="567" w:type="dxa"/>
          </w:tcPr>
          <w:p w:rsidR="00676B97" w:rsidRPr="00CF7607" w:rsidRDefault="00676B97" w:rsidP="00687CB2">
            <w:pPr>
              <w:rPr>
                <w:b/>
                <w:sz w:val="18"/>
                <w:lang w:val="bg-BG"/>
              </w:rPr>
            </w:pPr>
          </w:p>
        </w:tc>
        <w:tc>
          <w:tcPr>
            <w:tcW w:w="567" w:type="dxa"/>
          </w:tcPr>
          <w:p w:rsidR="00676B97" w:rsidRPr="00CF7607" w:rsidRDefault="00676B97" w:rsidP="00687CB2">
            <w:pPr>
              <w:rPr>
                <w:b/>
                <w:sz w:val="18"/>
                <w:lang w:val="en-GB"/>
              </w:rPr>
            </w:pPr>
          </w:p>
        </w:tc>
        <w:tc>
          <w:tcPr>
            <w:tcW w:w="3294" w:type="dxa"/>
          </w:tcPr>
          <w:p w:rsidR="00676B97" w:rsidRPr="001422FD" w:rsidRDefault="00676B97" w:rsidP="00687CB2">
            <w:pPr>
              <w:pStyle w:val="ab"/>
              <w:tabs>
                <w:tab w:val="clear" w:pos="4320"/>
                <w:tab w:val="clear" w:pos="8640"/>
              </w:tabs>
              <w:rPr>
                <w:color w:val="0000FF"/>
                <w:lang w:val="bg-BG"/>
              </w:rPr>
            </w:pPr>
          </w:p>
        </w:tc>
      </w:tr>
      <w:tr w:rsidR="00676B97" w:rsidRPr="00CF7607" w:rsidTr="001422FD">
        <w:trPr>
          <w:cantSplit/>
          <w:trHeight w:val="93"/>
        </w:trPr>
        <w:tc>
          <w:tcPr>
            <w:tcW w:w="5882" w:type="dxa"/>
          </w:tcPr>
          <w:p w:rsidR="00676B97" w:rsidRPr="00CF7607" w:rsidRDefault="00676B97" w:rsidP="00554770">
            <w:pPr>
              <w:pStyle w:val="ab"/>
              <w:tabs>
                <w:tab w:val="clear" w:pos="4320"/>
                <w:tab w:val="clear" w:pos="8640"/>
              </w:tabs>
              <w:jc w:val="both"/>
              <w:rPr>
                <w:iCs/>
                <w:szCs w:val="16"/>
                <w:lang w:val="bg-BG"/>
              </w:rPr>
            </w:pPr>
            <w:r w:rsidRPr="00CF7607">
              <w:rPr>
                <w:i/>
                <w:iCs/>
                <w:szCs w:val="16"/>
                <w:lang w:val="bg-BG"/>
              </w:rPr>
              <w:t>Как обработвате и документирате оплаквания от клиенти?</w:t>
            </w:r>
          </w:p>
        </w:tc>
        <w:tc>
          <w:tcPr>
            <w:tcW w:w="4428" w:type="dxa"/>
            <w:gridSpan w:val="3"/>
          </w:tcPr>
          <w:p w:rsidR="00676B97" w:rsidRDefault="00676B97" w:rsidP="00687CB2">
            <w:pPr>
              <w:pStyle w:val="ab"/>
              <w:tabs>
                <w:tab w:val="clear" w:pos="4320"/>
                <w:tab w:val="clear" w:pos="8640"/>
              </w:tabs>
              <w:rPr>
                <w:b/>
                <w:color w:val="0000FF"/>
                <w:lang w:val="bg-BG"/>
              </w:rPr>
            </w:pPr>
          </w:p>
          <w:p w:rsidR="001422FD" w:rsidRPr="001422FD" w:rsidRDefault="001422FD" w:rsidP="00687CB2">
            <w:pPr>
              <w:pStyle w:val="ab"/>
              <w:tabs>
                <w:tab w:val="clear" w:pos="4320"/>
                <w:tab w:val="clear" w:pos="8640"/>
              </w:tabs>
              <w:rPr>
                <w:b/>
                <w:color w:val="0000FF"/>
                <w:lang w:val="bg-BG"/>
              </w:rPr>
            </w:pPr>
          </w:p>
        </w:tc>
      </w:tr>
    </w:tbl>
    <w:p w:rsidR="00676B97" w:rsidRPr="00CF7607" w:rsidRDefault="00676B97" w:rsidP="00676B97">
      <w:pPr>
        <w:pStyle w:val="Unterberschrift"/>
        <w:rPr>
          <w:b w:val="0"/>
          <w:sz w:val="16"/>
          <w:szCs w:val="16"/>
        </w:rPr>
      </w:pPr>
    </w:p>
    <w:p w:rsidR="00676B97" w:rsidRPr="0057486C" w:rsidRDefault="00676B97" w:rsidP="00FE6DFC">
      <w:pPr>
        <w:pStyle w:val="Unterberschrift"/>
        <w:numPr>
          <w:ilvl w:val="0"/>
          <w:numId w:val="34"/>
        </w:numPr>
        <w:rPr>
          <w:szCs w:val="22"/>
          <w:u w:val="none"/>
          <w:lang w:val="ru-RU"/>
        </w:rPr>
      </w:pPr>
      <w:r w:rsidRPr="0057486C">
        <w:rPr>
          <w:i/>
          <w:szCs w:val="22"/>
          <w:u w:val="none"/>
          <w:lang w:val="bg-BG"/>
        </w:rPr>
        <w:t>Мерки за контрол на качеството</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24"/>
        <w:gridCol w:w="567"/>
        <w:gridCol w:w="567"/>
        <w:gridCol w:w="3185"/>
      </w:tblGrid>
      <w:tr w:rsidR="00676B97" w:rsidRPr="00CF7607" w:rsidTr="001422FD">
        <w:trPr>
          <w:cantSplit/>
          <w:trHeight w:val="70"/>
        </w:trPr>
        <w:tc>
          <w:tcPr>
            <w:tcW w:w="6024" w:type="dxa"/>
            <w:shd w:val="clear" w:color="auto" w:fill="D9D9D9" w:themeFill="background1" w:themeFillShade="D9"/>
          </w:tcPr>
          <w:p w:rsidR="00676B97" w:rsidRPr="00CF7607" w:rsidRDefault="00676B97" w:rsidP="00687CB2">
            <w:pPr>
              <w:rPr>
                <w:b/>
                <w:bCs/>
                <w:sz w:val="18"/>
                <w:lang w:val="ru-RU"/>
              </w:rPr>
            </w:pPr>
          </w:p>
        </w:tc>
        <w:tc>
          <w:tcPr>
            <w:tcW w:w="567" w:type="dxa"/>
            <w:shd w:val="clear" w:color="auto" w:fill="D9D9D9" w:themeFill="background1" w:themeFillShade="D9"/>
          </w:tcPr>
          <w:p w:rsidR="00676B97" w:rsidRPr="00CF7607" w:rsidRDefault="00676B97" w:rsidP="00687CB2">
            <w:pPr>
              <w:rPr>
                <w:b/>
                <w:bCs/>
                <w:sz w:val="18"/>
                <w:lang w:val="bg-BG"/>
              </w:rPr>
            </w:pPr>
            <w:r w:rsidRPr="00CF7607">
              <w:rPr>
                <w:b/>
                <w:bCs/>
                <w:sz w:val="18"/>
                <w:lang w:val="bg-BG"/>
              </w:rPr>
              <w:t>ДА</w:t>
            </w:r>
          </w:p>
        </w:tc>
        <w:tc>
          <w:tcPr>
            <w:tcW w:w="567" w:type="dxa"/>
            <w:shd w:val="clear" w:color="auto" w:fill="D9D9D9" w:themeFill="background1" w:themeFillShade="D9"/>
          </w:tcPr>
          <w:p w:rsidR="00676B97" w:rsidRPr="00CF7607" w:rsidRDefault="00676B97" w:rsidP="00687CB2">
            <w:pPr>
              <w:rPr>
                <w:b/>
                <w:bCs/>
                <w:sz w:val="18"/>
                <w:lang w:val="en-US"/>
              </w:rPr>
            </w:pPr>
            <w:r w:rsidRPr="00CF7607">
              <w:rPr>
                <w:b/>
                <w:bCs/>
                <w:sz w:val="18"/>
                <w:lang w:val="bg-BG"/>
              </w:rPr>
              <w:t>НЕ</w:t>
            </w:r>
          </w:p>
        </w:tc>
        <w:tc>
          <w:tcPr>
            <w:tcW w:w="3185" w:type="dxa"/>
            <w:shd w:val="clear" w:color="auto" w:fill="D9D9D9" w:themeFill="background1" w:themeFillShade="D9"/>
          </w:tcPr>
          <w:p w:rsidR="00676B97" w:rsidRPr="00CF7607" w:rsidRDefault="00676B97" w:rsidP="00687CB2">
            <w:pPr>
              <w:rPr>
                <w:b/>
                <w:bCs/>
                <w:sz w:val="18"/>
                <w:lang w:val="bg-BG"/>
              </w:rPr>
            </w:pPr>
            <w:r w:rsidRPr="00CF7607">
              <w:rPr>
                <w:b/>
                <w:bCs/>
                <w:i/>
                <w:sz w:val="18"/>
                <w:lang w:val="bg-BG"/>
              </w:rPr>
              <w:t>Име на документ</w:t>
            </w:r>
          </w:p>
        </w:tc>
      </w:tr>
      <w:tr w:rsidR="00676B97" w:rsidRPr="00CF7607" w:rsidTr="001422FD">
        <w:trPr>
          <w:cantSplit/>
          <w:trHeight w:val="93"/>
        </w:trPr>
        <w:tc>
          <w:tcPr>
            <w:tcW w:w="6024" w:type="dxa"/>
          </w:tcPr>
          <w:p w:rsidR="00676B97" w:rsidRPr="00CF7607" w:rsidRDefault="00676B97" w:rsidP="00060398">
            <w:pPr>
              <w:pStyle w:val="ab"/>
              <w:tabs>
                <w:tab w:val="clear" w:pos="4320"/>
                <w:tab w:val="clear" w:pos="8640"/>
              </w:tabs>
              <w:jc w:val="both"/>
              <w:rPr>
                <w:iCs/>
                <w:lang w:val="bg-BG"/>
              </w:rPr>
            </w:pPr>
            <w:r w:rsidRPr="00CF7607">
              <w:rPr>
                <w:i/>
                <w:iCs/>
                <w:lang w:val="bg-BG"/>
              </w:rPr>
              <w:t xml:space="preserve">Имате ли вътрешни процедури /документи, описващи контрола на </w:t>
            </w:r>
            <w:r w:rsidR="00554770" w:rsidRPr="00060398">
              <w:rPr>
                <w:i/>
                <w:iCs/>
                <w:lang w:val="bg-BG"/>
              </w:rPr>
              <w:t>качеството</w:t>
            </w:r>
            <w:r w:rsidR="00554770">
              <w:rPr>
                <w:i/>
                <w:iCs/>
                <w:lang w:val="bg-BG"/>
              </w:rPr>
              <w:t xml:space="preserve"> на </w:t>
            </w:r>
            <w:r w:rsidRPr="00CF7607">
              <w:rPr>
                <w:i/>
                <w:iCs/>
                <w:lang w:val="bg-BG"/>
              </w:rPr>
              <w:t xml:space="preserve">биологичното производство?  </w:t>
            </w:r>
          </w:p>
        </w:tc>
        <w:tc>
          <w:tcPr>
            <w:tcW w:w="567" w:type="dxa"/>
          </w:tcPr>
          <w:p w:rsidR="00676B97" w:rsidRPr="00CF7607" w:rsidRDefault="00676B97" w:rsidP="00687CB2">
            <w:pPr>
              <w:rPr>
                <w:b/>
                <w:sz w:val="18"/>
                <w:lang w:val="ru-RU"/>
              </w:rPr>
            </w:pPr>
          </w:p>
        </w:tc>
        <w:tc>
          <w:tcPr>
            <w:tcW w:w="567" w:type="dxa"/>
          </w:tcPr>
          <w:p w:rsidR="00676B97" w:rsidRPr="00CF7607" w:rsidRDefault="00676B97" w:rsidP="00687CB2">
            <w:pPr>
              <w:rPr>
                <w:b/>
                <w:sz w:val="18"/>
                <w:lang w:val="ru-RU"/>
              </w:rPr>
            </w:pPr>
          </w:p>
        </w:tc>
        <w:tc>
          <w:tcPr>
            <w:tcW w:w="3185" w:type="dxa"/>
          </w:tcPr>
          <w:p w:rsidR="00676B97" w:rsidRPr="001422FD" w:rsidRDefault="00676B97" w:rsidP="00687CB2">
            <w:pPr>
              <w:pStyle w:val="ab"/>
              <w:tabs>
                <w:tab w:val="clear" w:pos="4320"/>
                <w:tab w:val="clear" w:pos="8640"/>
              </w:tabs>
              <w:rPr>
                <w:color w:val="0000FF"/>
                <w:lang w:val="bg-BG"/>
              </w:rPr>
            </w:pPr>
          </w:p>
          <w:p w:rsidR="00676B97" w:rsidRPr="00CF7607" w:rsidRDefault="00676B97" w:rsidP="00687CB2">
            <w:pPr>
              <w:pStyle w:val="ab"/>
              <w:tabs>
                <w:tab w:val="clear" w:pos="4320"/>
                <w:tab w:val="clear" w:pos="8640"/>
              </w:tabs>
              <w:rPr>
                <w:lang w:val="en-GB"/>
              </w:rPr>
            </w:pPr>
          </w:p>
        </w:tc>
      </w:tr>
    </w:tbl>
    <w:p w:rsidR="00676B97" w:rsidRPr="00CF7607" w:rsidRDefault="00676B97" w:rsidP="008D6BD0">
      <w:pPr>
        <w:pStyle w:val="instructions"/>
        <w:jc w:val="both"/>
        <w:rPr>
          <w:lang w:val="bg-BG"/>
        </w:rPr>
      </w:pPr>
      <w:r w:rsidRPr="00CF7607">
        <w:rPr>
          <w:i w:val="0"/>
          <w:lang w:val="bg-BG"/>
        </w:rPr>
        <w:t>Какви мерки за контрол на качеството се прилагат основно във вашата фирма? Моля, дайте примери и посочете честота.</w:t>
      </w:r>
    </w:p>
    <w:p w:rsidR="00676B97" w:rsidRPr="001422FD" w:rsidRDefault="00676B97" w:rsidP="00676B97">
      <w:pPr>
        <w:rPr>
          <w:rFonts w:cs="Arial"/>
          <w:color w:val="0000FF"/>
          <w:lang w:val="bg-BG"/>
        </w:rPr>
      </w:pPr>
      <w:r w:rsidRPr="00CF7607">
        <w:rPr>
          <w:noProof/>
          <w:lang w:val="bg-BG" w:eastAsia="bg-BG"/>
        </w:rPr>
        <w:drawing>
          <wp:inline distT="0" distB="0" distL="0" distR="0">
            <wp:extent cx="361950" cy="438150"/>
            <wp:effectExtent l="19050" t="0" r="0" b="0"/>
            <wp:docPr id="21" name="Картина 21"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FE6DFC" w:rsidRPr="00CF7607" w:rsidRDefault="00FE6DFC" w:rsidP="00676B97">
      <w:pPr>
        <w:rPr>
          <w:lang w:val="bg-BG"/>
        </w:rPr>
      </w:pPr>
    </w:p>
    <w:p w:rsidR="00FE6DFC" w:rsidRPr="0057486C" w:rsidRDefault="00FE6DFC" w:rsidP="00FE6DFC">
      <w:pPr>
        <w:pStyle w:val="af3"/>
        <w:numPr>
          <w:ilvl w:val="0"/>
          <w:numId w:val="34"/>
        </w:numPr>
        <w:rPr>
          <w:b/>
          <w:i/>
          <w:szCs w:val="22"/>
          <w:lang w:val="bg-BG"/>
        </w:rPr>
      </w:pPr>
      <w:r w:rsidRPr="0057486C">
        <w:rPr>
          <w:b/>
          <w:i/>
          <w:szCs w:val="22"/>
          <w:lang w:val="bg-BG"/>
        </w:rPr>
        <w:t>Критични точки</w:t>
      </w:r>
    </w:p>
    <w:p w:rsidR="00FE6DFC" w:rsidRPr="00CF7607" w:rsidRDefault="00FE6DFC" w:rsidP="00FE6DFC">
      <w:pPr>
        <w:pStyle w:val="instructions"/>
        <w:jc w:val="both"/>
        <w:rPr>
          <w:i w:val="0"/>
          <w:lang w:val="bg-BG"/>
        </w:rPr>
      </w:pPr>
    </w:p>
    <w:p w:rsidR="00FE6DFC" w:rsidRPr="00CF7607" w:rsidRDefault="00FE6DFC" w:rsidP="00FE6DFC">
      <w:pPr>
        <w:pStyle w:val="instructions"/>
        <w:jc w:val="both"/>
        <w:rPr>
          <w:lang w:val="bg-BG"/>
        </w:rPr>
      </w:pPr>
      <w:r w:rsidRPr="00CF7607">
        <w:rPr>
          <w:i w:val="0"/>
          <w:lang w:val="bg-BG"/>
        </w:rPr>
        <w:t>Опишетеетапите, при които има вероятност от поява на риск за компрометиране на биологичното качество на продуктите.</w:t>
      </w:r>
    </w:p>
    <w:p w:rsidR="00FE6DFC" w:rsidRPr="001422FD" w:rsidRDefault="00FE6DFC" w:rsidP="00FE6DFC">
      <w:pPr>
        <w:rPr>
          <w:lang w:val="bg-BG"/>
        </w:rPr>
      </w:pPr>
      <w:r w:rsidRPr="00CF7607">
        <w:rPr>
          <w:noProof/>
          <w:lang w:val="bg-BG" w:eastAsia="bg-BG"/>
        </w:rPr>
        <w:drawing>
          <wp:inline distT="0" distB="0" distL="0" distR="0">
            <wp:extent cx="361950" cy="438150"/>
            <wp:effectExtent l="19050" t="0" r="0" b="0"/>
            <wp:docPr id="25" name="Картина 25" descr="dok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oku1"/>
                    <pic:cNvPicPr>
                      <a:picLocks noChangeAspect="1" noChangeArrowheads="1"/>
                    </pic:cNvPicPr>
                  </pic:nvPicPr>
                  <pic:blipFill>
                    <a:blip r:embed="rId9" cstate="print"/>
                    <a:srcRect/>
                    <a:stretch>
                      <a:fillRect/>
                    </a:stretch>
                  </pic:blipFill>
                  <pic:spPr bwMode="auto">
                    <a:xfrm>
                      <a:off x="0" y="0"/>
                      <a:ext cx="361950" cy="438150"/>
                    </a:xfrm>
                    <a:prstGeom prst="rect">
                      <a:avLst/>
                    </a:prstGeom>
                    <a:noFill/>
                    <a:ln w="9525">
                      <a:noFill/>
                      <a:miter lim="800000"/>
                      <a:headEnd/>
                      <a:tailEnd/>
                    </a:ln>
                  </pic:spPr>
                </pic:pic>
              </a:graphicData>
            </a:graphic>
          </wp:inline>
        </w:drawing>
      </w:r>
    </w:p>
    <w:p w:rsidR="00060398" w:rsidRDefault="00060398" w:rsidP="00060398">
      <w:pPr>
        <w:rPr>
          <w:lang w:val="bg-BG"/>
        </w:rPr>
      </w:pPr>
    </w:p>
    <w:p w:rsidR="00060398" w:rsidRPr="00060398" w:rsidRDefault="00060398" w:rsidP="00060398">
      <w:pPr>
        <w:pStyle w:val="af3"/>
        <w:numPr>
          <w:ilvl w:val="0"/>
          <w:numId w:val="27"/>
        </w:numPr>
        <w:rPr>
          <w:b/>
          <w:i/>
          <w:sz w:val="22"/>
          <w:u w:val="single"/>
          <w:lang w:val="bg-BG"/>
        </w:rPr>
      </w:pPr>
      <w:r w:rsidRPr="00060398">
        <w:rPr>
          <w:b/>
          <w:i/>
          <w:sz w:val="22"/>
          <w:u w:val="single"/>
          <w:lang w:val="bg-BG"/>
        </w:rPr>
        <w:t>Поведение в случаи на съмнение в биологичното качество на продукт</w:t>
      </w:r>
    </w:p>
    <w:p w:rsidR="00060398" w:rsidRPr="00060398" w:rsidRDefault="00060398" w:rsidP="00060398">
      <w:pPr>
        <w:pStyle w:val="af3"/>
        <w:rPr>
          <w:lang w:val="bg-BG"/>
        </w:rPr>
      </w:pPr>
    </w:p>
    <w:p w:rsidR="00676B97" w:rsidRPr="00CF7607" w:rsidRDefault="00676B97" w:rsidP="008D6BD0">
      <w:pPr>
        <w:pStyle w:val="instructions"/>
        <w:pBdr>
          <w:top w:val="single" w:sz="4" w:space="1" w:color="auto"/>
          <w:left w:val="single" w:sz="4" w:space="4" w:color="auto"/>
          <w:bottom w:val="single" w:sz="4" w:space="1" w:color="auto"/>
          <w:right w:val="single" w:sz="4" w:space="1" w:color="auto"/>
        </w:pBdr>
        <w:jc w:val="both"/>
        <w:rPr>
          <w:lang w:val="ru-RU"/>
        </w:rPr>
      </w:pPr>
      <w:r w:rsidRPr="00CF7607">
        <w:rPr>
          <w:i w:val="0"/>
          <w:lang w:val="bg-BG"/>
        </w:rPr>
        <w:t xml:space="preserve">Ако </w:t>
      </w:r>
      <w:r w:rsidR="00A7154E" w:rsidRPr="00CF7607">
        <w:rPr>
          <w:i w:val="0"/>
          <w:lang w:val="bg-BG"/>
        </w:rPr>
        <w:t>клиентът</w:t>
      </w:r>
      <w:r w:rsidRPr="00CF7607">
        <w:rPr>
          <w:i w:val="0"/>
          <w:lang w:val="bg-BG"/>
        </w:rPr>
        <w:t xml:space="preserve"> счита или има съмнения, че някой от приетите, преработените или изнасяни от него продукти не е в съответствие с биологичното законодателство, той трябва да гарантира, че до изясняване на съмненията този продукт не се </w:t>
      </w:r>
      <w:r w:rsidRPr="00060398">
        <w:rPr>
          <w:i w:val="0"/>
          <w:lang w:val="bg-BG"/>
        </w:rPr>
        <w:t>продава</w:t>
      </w:r>
      <w:r w:rsidR="00554770" w:rsidRPr="00060398">
        <w:rPr>
          <w:i w:val="0"/>
          <w:lang w:val="bg-BG"/>
        </w:rPr>
        <w:t xml:space="preserve"> и незабавно да уведоми ББС</w:t>
      </w:r>
      <w:r w:rsidRPr="00060398">
        <w:rPr>
          <w:i w:val="0"/>
          <w:lang w:val="bg-BG"/>
        </w:rPr>
        <w:t>.</w:t>
      </w:r>
    </w:p>
    <w:p w:rsidR="00676B97" w:rsidRPr="00CF7607" w:rsidRDefault="00676B97" w:rsidP="00676B97">
      <w:pPr>
        <w:rPr>
          <w:lang w:val="ru-RU"/>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10"/>
        <w:gridCol w:w="505"/>
        <w:gridCol w:w="442"/>
        <w:gridCol w:w="5486"/>
      </w:tblGrid>
      <w:tr w:rsidR="00676B97" w:rsidRPr="00CF7607" w:rsidTr="001422FD">
        <w:trPr>
          <w:cantSplit/>
          <w:trHeight w:val="70"/>
        </w:trPr>
        <w:tc>
          <w:tcPr>
            <w:tcW w:w="3910" w:type="dxa"/>
            <w:shd w:val="clear" w:color="auto" w:fill="D9D9D9" w:themeFill="background1" w:themeFillShade="D9"/>
            <w:tcMar>
              <w:left w:w="57" w:type="dxa"/>
              <w:right w:w="57" w:type="dxa"/>
            </w:tcMar>
          </w:tcPr>
          <w:p w:rsidR="00676B97" w:rsidRPr="00CF7607" w:rsidRDefault="00676B97" w:rsidP="00687CB2">
            <w:pPr>
              <w:keepNext/>
              <w:rPr>
                <w:b/>
                <w:bCs/>
                <w:sz w:val="18"/>
                <w:lang w:val="ru-RU"/>
              </w:rPr>
            </w:pPr>
          </w:p>
        </w:tc>
        <w:tc>
          <w:tcPr>
            <w:tcW w:w="505" w:type="dxa"/>
            <w:shd w:val="clear" w:color="auto" w:fill="D9D9D9" w:themeFill="background1" w:themeFillShade="D9"/>
            <w:tcMar>
              <w:left w:w="57" w:type="dxa"/>
              <w:right w:w="57" w:type="dxa"/>
            </w:tcMar>
          </w:tcPr>
          <w:p w:rsidR="00676B97" w:rsidRPr="00CF7607" w:rsidRDefault="00676B97" w:rsidP="00687CB2">
            <w:pPr>
              <w:keepNext/>
              <w:rPr>
                <w:b/>
                <w:bCs/>
                <w:sz w:val="18"/>
                <w:lang w:val="bg-BG"/>
              </w:rPr>
            </w:pPr>
            <w:r w:rsidRPr="00CF7607">
              <w:rPr>
                <w:b/>
                <w:bCs/>
                <w:sz w:val="18"/>
                <w:lang w:val="bg-BG"/>
              </w:rPr>
              <w:t>ДА</w:t>
            </w:r>
          </w:p>
        </w:tc>
        <w:tc>
          <w:tcPr>
            <w:tcW w:w="442" w:type="dxa"/>
            <w:shd w:val="clear" w:color="auto" w:fill="D9D9D9" w:themeFill="background1" w:themeFillShade="D9"/>
            <w:tcMar>
              <w:left w:w="57" w:type="dxa"/>
              <w:right w:w="57" w:type="dxa"/>
            </w:tcMar>
          </w:tcPr>
          <w:p w:rsidR="00676B97" w:rsidRPr="00CF7607" w:rsidRDefault="00676B97" w:rsidP="00687CB2">
            <w:pPr>
              <w:keepNext/>
              <w:rPr>
                <w:b/>
                <w:bCs/>
                <w:sz w:val="18"/>
                <w:lang w:val="bg-BG"/>
              </w:rPr>
            </w:pPr>
            <w:r w:rsidRPr="00CF7607">
              <w:rPr>
                <w:b/>
                <w:bCs/>
                <w:sz w:val="18"/>
                <w:lang w:val="bg-BG"/>
              </w:rPr>
              <w:t>НЕ</w:t>
            </w:r>
          </w:p>
        </w:tc>
        <w:tc>
          <w:tcPr>
            <w:tcW w:w="5486" w:type="dxa"/>
            <w:shd w:val="clear" w:color="auto" w:fill="D9D9D9" w:themeFill="background1" w:themeFillShade="D9"/>
            <w:tcMar>
              <w:left w:w="57" w:type="dxa"/>
              <w:right w:w="57" w:type="dxa"/>
            </w:tcMar>
          </w:tcPr>
          <w:p w:rsidR="00676B97" w:rsidRPr="00CF7607" w:rsidRDefault="00676B97" w:rsidP="00687CB2">
            <w:pPr>
              <w:keepNext/>
              <w:rPr>
                <w:b/>
                <w:bCs/>
                <w:sz w:val="18"/>
                <w:lang w:val="en-GB"/>
              </w:rPr>
            </w:pPr>
          </w:p>
        </w:tc>
      </w:tr>
      <w:tr w:rsidR="00676B97" w:rsidRPr="00CF7607" w:rsidTr="00C722F2">
        <w:trPr>
          <w:cantSplit/>
          <w:trHeight w:val="93"/>
        </w:trPr>
        <w:tc>
          <w:tcPr>
            <w:tcW w:w="3910" w:type="dxa"/>
            <w:vMerge w:val="restart"/>
            <w:tcMar>
              <w:left w:w="57" w:type="dxa"/>
              <w:right w:w="57" w:type="dxa"/>
            </w:tcMar>
          </w:tcPr>
          <w:p w:rsidR="00676B97" w:rsidRPr="00CF7607" w:rsidRDefault="00676B97" w:rsidP="00554770">
            <w:pPr>
              <w:pStyle w:val="ab"/>
              <w:keepNext/>
              <w:tabs>
                <w:tab w:val="clear" w:pos="4320"/>
                <w:tab w:val="clear" w:pos="8640"/>
              </w:tabs>
              <w:jc w:val="both"/>
              <w:rPr>
                <w:iCs/>
                <w:lang w:val="bg-BG"/>
              </w:rPr>
            </w:pPr>
            <w:r w:rsidRPr="00CF7607">
              <w:rPr>
                <w:i/>
                <w:iCs/>
                <w:lang w:val="bg-BG"/>
              </w:rPr>
              <w:t>В случаи на съмнение, че биопродуктите във фирмата не отговарят на изискванията на биологичното законодателство ще се в</w:t>
            </w:r>
            <w:r w:rsidR="00A7154E" w:rsidRPr="00CF7607">
              <w:rPr>
                <w:i/>
                <w:iCs/>
                <w:lang w:val="bg-BG"/>
              </w:rPr>
              <w:t>з</w:t>
            </w:r>
            <w:r w:rsidRPr="00CF7607">
              <w:rPr>
                <w:i/>
                <w:iCs/>
                <w:lang w:val="bg-BG"/>
              </w:rPr>
              <w:t>имат следните мерки:</w:t>
            </w:r>
          </w:p>
        </w:tc>
        <w:tc>
          <w:tcPr>
            <w:tcW w:w="505" w:type="dxa"/>
            <w:tcMar>
              <w:left w:w="57" w:type="dxa"/>
              <w:right w:w="57" w:type="dxa"/>
            </w:tcMar>
          </w:tcPr>
          <w:p w:rsidR="00676B97" w:rsidRPr="00CF7607" w:rsidRDefault="00676B97" w:rsidP="00687CB2">
            <w:pPr>
              <w:keepNext/>
              <w:rPr>
                <w:b/>
                <w:sz w:val="18"/>
                <w:lang w:val="en-GB"/>
              </w:rPr>
            </w:pPr>
          </w:p>
        </w:tc>
        <w:tc>
          <w:tcPr>
            <w:tcW w:w="442" w:type="dxa"/>
            <w:tcMar>
              <w:left w:w="57" w:type="dxa"/>
              <w:right w:w="57" w:type="dxa"/>
            </w:tcMar>
          </w:tcPr>
          <w:p w:rsidR="00676B97" w:rsidRPr="00CF7607" w:rsidRDefault="00676B97" w:rsidP="00687CB2">
            <w:pPr>
              <w:keepNext/>
              <w:rPr>
                <w:b/>
                <w:sz w:val="18"/>
                <w:lang w:val="en-GB"/>
              </w:rPr>
            </w:pPr>
          </w:p>
        </w:tc>
        <w:tc>
          <w:tcPr>
            <w:tcW w:w="5486" w:type="dxa"/>
            <w:tcMar>
              <w:left w:w="57" w:type="dxa"/>
              <w:right w:w="57" w:type="dxa"/>
            </w:tcMar>
          </w:tcPr>
          <w:p w:rsidR="00676B97" w:rsidRPr="00CF7607" w:rsidRDefault="00676B97" w:rsidP="00194748">
            <w:pPr>
              <w:pStyle w:val="ab"/>
              <w:keepNext/>
              <w:tabs>
                <w:tab w:val="clear" w:pos="4320"/>
                <w:tab w:val="clear" w:pos="8640"/>
              </w:tabs>
              <w:jc w:val="both"/>
              <w:rPr>
                <w:lang w:val="bg-BG"/>
              </w:rPr>
            </w:pPr>
            <w:r w:rsidRPr="00CF7607">
              <w:rPr>
                <w:i/>
                <w:lang w:val="bg-BG"/>
              </w:rPr>
              <w:t>Блокиране на съответната партида суровини или крайни продукти до разясняване. Няма етикетиране на тази партида като биологична до изясняване.</w:t>
            </w:r>
          </w:p>
        </w:tc>
      </w:tr>
      <w:tr w:rsidR="00676B97" w:rsidRPr="00CF7607" w:rsidTr="00C722F2">
        <w:trPr>
          <w:cantSplit/>
          <w:trHeight w:val="87"/>
        </w:trPr>
        <w:tc>
          <w:tcPr>
            <w:tcW w:w="3910" w:type="dxa"/>
            <w:vMerge/>
            <w:tcMar>
              <w:left w:w="57" w:type="dxa"/>
              <w:right w:w="57" w:type="dxa"/>
            </w:tcMar>
          </w:tcPr>
          <w:p w:rsidR="00676B97" w:rsidRPr="00CF7607" w:rsidRDefault="00676B97" w:rsidP="00687CB2">
            <w:pPr>
              <w:pStyle w:val="ab"/>
              <w:tabs>
                <w:tab w:val="clear" w:pos="4320"/>
                <w:tab w:val="clear" w:pos="8640"/>
              </w:tabs>
              <w:rPr>
                <w:i/>
                <w:lang w:val="en-GB"/>
              </w:rPr>
            </w:pPr>
          </w:p>
        </w:tc>
        <w:tc>
          <w:tcPr>
            <w:tcW w:w="505" w:type="dxa"/>
            <w:tcMar>
              <w:left w:w="57" w:type="dxa"/>
              <w:right w:w="57" w:type="dxa"/>
            </w:tcMar>
          </w:tcPr>
          <w:p w:rsidR="00676B97" w:rsidRPr="00CF7607" w:rsidRDefault="00676B97" w:rsidP="00687CB2">
            <w:pPr>
              <w:rPr>
                <w:b/>
                <w:sz w:val="18"/>
                <w:lang w:val="en-GB"/>
              </w:rPr>
            </w:pPr>
          </w:p>
        </w:tc>
        <w:tc>
          <w:tcPr>
            <w:tcW w:w="442" w:type="dxa"/>
            <w:tcMar>
              <w:left w:w="57" w:type="dxa"/>
              <w:right w:w="57" w:type="dxa"/>
            </w:tcMar>
          </w:tcPr>
          <w:p w:rsidR="00676B97" w:rsidRPr="00CF7607" w:rsidRDefault="00676B97" w:rsidP="00687CB2">
            <w:pPr>
              <w:rPr>
                <w:b/>
                <w:sz w:val="18"/>
                <w:lang w:val="en-GB"/>
              </w:rPr>
            </w:pPr>
          </w:p>
        </w:tc>
        <w:tc>
          <w:tcPr>
            <w:tcW w:w="5486" w:type="dxa"/>
            <w:tcMar>
              <w:left w:w="57" w:type="dxa"/>
              <w:right w:w="57" w:type="dxa"/>
            </w:tcMar>
          </w:tcPr>
          <w:p w:rsidR="00676B97" w:rsidRPr="00CF7607" w:rsidRDefault="00676B97" w:rsidP="00554770">
            <w:pPr>
              <w:pStyle w:val="ab"/>
              <w:tabs>
                <w:tab w:val="clear" w:pos="4320"/>
                <w:tab w:val="clear" w:pos="8640"/>
              </w:tabs>
              <w:jc w:val="both"/>
              <w:rPr>
                <w:lang w:val="bg-BG"/>
              </w:rPr>
            </w:pPr>
            <w:r w:rsidRPr="00CF7607">
              <w:rPr>
                <w:i/>
                <w:lang w:val="bg-BG"/>
              </w:rPr>
              <w:t>Информиране на сертифициращия орган</w:t>
            </w:r>
            <w:r w:rsidR="00A7154E" w:rsidRPr="00CF7607">
              <w:rPr>
                <w:i/>
                <w:lang w:val="bg-BG"/>
              </w:rPr>
              <w:t>.</w:t>
            </w:r>
          </w:p>
        </w:tc>
      </w:tr>
      <w:tr w:rsidR="00676B97" w:rsidRPr="00CF7607" w:rsidTr="00C722F2">
        <w:trPr>
          <w:cantSplit/>
          <w:trHeight w:val="87"/>
        </w:trPr>
        <w:tc>
          <w:tcPr>
            <w:tcW w:w="3910" w:type="dxa"/>
            <w:vMerge/>
            <w:tcMar>
              <w:left w:w="57" w:type="dxa"/>
              <w:right w:w="57" w:type="dxa"/>
            </w:tcMar>
          </w:tcPr>
          <w:p w:rsidR="00676B97" w:rsidRPr="00CF7607" w:rsidRDefault="00676B97" w:rsidP="00687CB2">
            <w:pPr>
              <w:pStyle w:val="ab"/>
              <w:tabs>
                <w:tab w:val="clear" w:pos="4320"/>
                <w:tab w:val="clear" w:pos="8640"/>
              </w:tabs>
              <w:rPr>
                <w:i/>
                <w:lang w:val="ru-RU"/>
              </w:rPr>
            </w:pPr>
          </w:p>
        </w:tc>
        <w:tc>
          <w:tcPr>
            <w:tcW w:w="505" w:type="dxa"/>
            <w:tcMar>
              <w:left w:w="57" w:type="dxa"/>
              <w:right w:w="57" w:type="dxa"/>
            </w:tcMar>
          </w:tcPr>
          <w:p w:rsidR="00676B97" w:rsidRPr="00CF7607" w:rsidRDefault="00676B97" w:rsidP="00687CB2">
            <w:pPr>
              <w:rPr>
                <w:b/>
                <w:sz w:val="18"/>
                <w:lang w:val="ru-RU"/>
              </w:rPr>
            </w:pPr>
          </w:p>
        </w:tc>
        <w:tc>
          <w:tcPr>
            <w:tcW w:w="442" w:type="dxa"/>
            <w:tcMar>
              <w:left w:w="57" w:type="dxa"/>
              <w:right w:w="57" w:type="dxa"/>
            </w:tcMar>
          </w:tcPr>
          <w:p w:rsidR="00676B97" w:rsidRPr="00CF7607" w:rsidRDefault="00676B97" w:rsidP="00687CB2">
            <w:pPr>
              <w:rPr>
                <w:b/>
                <w:sz w:val="18"/>
                <w:lang w:val="ru-RU"/>
              </w:rPr>
            </w:pPr>
          </w:p>
        </w:tc>
        <w:tc>
          <w:tcPr>
            <w:tcW w:w="5486" w:type="dxa"/>
            <w:tcMar>
              <w:left w:w="57" w:type="dxa"/>
              <w:right w:w="57" w:type="dxa"/>
            </w:tcMar>
          </w:tcPr>
          <w:p w:rsidR="00676B97" w:rsidRPr="00CF7607" w:rsidRDefault="00676B97" w:rsidP="00554770">
            <w:pPr>
              <w:pStyle w:val="ab"/>
              <w:tabs>
                <w:tab w:val="clear" w:pos="4320"/>
                <w:tab w:val="clear" w:pos="8640"/>
              </w:tabs>
              <w:jc w:val="both"/>
              <w:rPr>
                <w:lang w:val="bg-BG"/>
              </w:rPr>
            </w:pPr>
            <w:r w:rsidRPr="00CF7607">
              <w:rPr>
                <w:i/>
                <w:lang w:val="bg-BG"/>
              </w:rPr>
              <w:t>Информиране на целия персонал</w:t>
            </w:r>
            <w:r w:rsidR="00194748">
              <w:rPr>
                <w:i/>
                <w:lang w:val="bg-BG"/>
              </w:rPr>
              <w:t>,</w:t>
            </w:r>
            <w:r w:rsidRPr="00CF7607">
              <w:rPr>
                <w:i/>
                <w:lang w:val="bg-BG"/>
              </w:rPr>
              <w:t xml:space="preserve"> ангажиран в ситуацията</w:t>
            </w:r>
            <w:r w:rsidR="00A7154E" w:rsidRPr="00CF7607">
              <w:rPr>
                <w:i/>
                <w:lang w:val="bg-BG"/>
              </w:rPr>
              <w:t>.</w:t>
            </w:r>
          </w:p>
        </w:tc>
      </w:tr>
      <w:tr w:rsidR="00676B97" w:rsidRPr="00CF7607" w:rsidTr="00C722F2">
        <w:trPr>
          <w:cantSplit/>
          <w:trHeight w:val="87"/>
        </w:trPr>
        <w:tc>
          <w:tcPr>
            <w:tcW w:w="3910" w:type="dxa"/>
            <w:vMerge/>
            <w:tcMar>
              <w:left w:w="57" w:type="dxa"/>
              <w:right w:w="57" w:type="dxa"/>
            </w:tcMar>
          </w:tcPr>
          <w:p w:rsidR="00676B97" w:rsidRPr="00CF7607" w:rsidRDefault="00676B97" w:rsidP="00687CB2">
            <w:pPr>
              <w:pStyle w:val="ab"/>
              <w:tabs>
                <w:tab w:val="clear" w:pos="4320"/>
                <w:tab w:val="clear" w:pos="8640"/>
              </w:tabs>
              <w:rPr>
                <w:i/>
                <w:lang w:val="ru-RU"/>
              </w:rPr>
            </w:pPr>
          </w:p>
        </w:tc>
        <w:tc>
          <w:tcPr>
            <w:tcW w:w="505" w:type="dxa"/>
            <w:tcMar>
              <w:left w:w="57" w:type="dxa"/>
              <w:right w:w="57" w:type="dxa"/>
            </w:tcMar>
          </w:tcPr>
          <w:p w:rsidR="00676B97" w:rsidRPr="00CF7607" w:rsidRDefault="00676B97" w:rsidP="00687CB2">
            <w:pPr>
              <w:rPr>
                <w:b/>
                <w:sz w:val="18"/>
                <w:lang w:val="ru-RU"/>
              </w:rPr>
            </w:pPr>
          </w:p>
        </w:tc>
        <w:tc>
          <w:tcPr>
            <w:tcW w:w="442" w:type="dxa"/>
            <w:tcMar>
              <w:left w:w="57" w:type="dxa"/>
              <w:right w:w="57" w:type="dxa"/>
            </w:tcMar>
          </w:tcPr>
          <w:p w:rsidR="00676B97" w:rsidRPr="00CF7607" w:rsidRDefault="00676B97" w:rsidP="00687CB2">
            <w:pPr>
              <w:rPr>
                <w:b/>
                <w:sz w:val="18"/>
                <w:lang w:val="ru-RU"/>
              </w:rPr>
            </w:pPr>
          </w:p>
        </w:tc>
        <w:tc>
          <w:tcPr>
            <w:tcW w:w="5486" w:type="dxa"/>
            <w:tcMar>
              <w:left w:w="57" w:type="dxa"/>
              <w:right w:w="57" w:type="dxa"/>
            </w:tcMar>
          </w:tcPr>
          <w:p w:rsidR="00676B97" w:rsidRPr="00CF7607" w:rsidRDefault="00676B97" w:rsidP="00554770">
            <w:pPr>
              <w:pStyle w:val="ab"/>
              <w:tabs>
                <w:tab w:val="clear" w:pos="4320"/>
                <w:tab w:val="clear" w:pos="8640"/>
              </w:tabs>
              <w:jc w:val="both"/>
              <w:rPr>
                <w:lang w:val="bg-BG"/>
              </w:rPr>
            </w:pPr>
            <w:r w:rsidRPr="00CF7607">
              <w:rPr>
                <w:i/>
                <w:lang w:val="bg-BG"/>
              </w:rPr>
              <w:t>При потвърждаване на съмненията: купувачите на продукта са информирани в писмен вид (ако продукта е продаден) и е п</w:t>
            </w:r>
            <w:r w:rsidR="00A7154E" w:rsidRPr="00CF7607">
              <w:rPr>
                <w:i/>
                <w:lang w:val="bg-BG"/>
              </w:rPr>
              <w:t>р</w:t>
            </w:r>
            <w:r w:rsidRPr="00CF7607">
              <w:rPr>
                <w:i/>
                <w:lang w:val="bg-BG"/>
              </w:rPr>
              <w:t xml:space="preserve">оверено, че всички индикации за биологично производство по продукта са отстранени. </w:t>
            </w:r>
          </w:p>
        </w:tc>
      </w:tr>
      <w:tr w:rsidR="00676B97" w:rsidRPr="00CF7607" w:rsidTr="00C722F2">
        <w:trPr>
          <w:cantSplit/>
          <w:trHeight w:val="87"/>
        </w:trPr>
        <w:tc>
          <w:tcPr>
            <w:tcW w:w="3910" w:type="dxa"/>
            <w:vMerge/>
            <w:tcMar>
              <w:left w:w="57" w:type="dxa"/>
              <w:right w:w="57" w:type="dxa"/>
            </w:tcMar>
          </w:tcPr>
          <w:p w:rsidR="00676B97" w:rsidRPr="00CF7607" w:rsidRDefault="00676B97" w:rsidP="00687CB2">
            <w:pPr>
              <w:pStyle w:val="ab"/>
              <w:tabs>
                <w:tab w:val="clear" w:pos="4320"/>
                <w:tab w:val="clear" w:pos="8640"/>
              </w:tabs>
              <w:rPr>
                <w:rFonts w:ascii="Times New Roman" w:hAnsi="Times New Roman"/>
                <w:i/>
                <w:lang w:val="ru-RU"/>
              </w:rPr>
            </w:pPr>
          </w:p>
        </w:tc>
        <w:tc>
          <w:tcPr>
            <w:tcW w:w="505" w:type="dxa"/>
            <w:tcMar>
              <w:left w:w="57" w:type="dxa"/>
              <w:right w:w="57" w:type="dxa"/>
            </w:tcMar>
          </w:tcPr>
          <w:p w:rsidR="00676B97" w:rsidRPr="00CF7607" w:rsidRDefault="00676B97" w:rsidP="00687CB2">
            <w:pPr>
              <w:rPr>
                <w:b/>
                <w:sz w:val="18"/>
                <w:lang w:val="ru-RU"/>
              </w:rPr>
            </w:pPr>
          </w:p>
        </w:tc>
        <w:tc>
          <w:tcPr>
            <w:tcW w:w="442" w:type="dxa"/>
            <w:tcMar>
              <w:left w:w="57" w:type="dxa"/>
              <w:right w:w="57" w:type="dxa"/>
            </w:tcMar>
          </w:tcPr>
          <w:p w:rsidR="00676B97" w:rsidRPr="00CF7607" w:rsidRDefault="00676B97" w:rsidP="00687CB2">
            <w:pPr>
              <w:rPr>
                <w:b/>
                <w:sz w:val="18"/>
                <w:lang w:val="ru-RU"/>
              </w:rPr>
            </w:pPr>
          </w:p>
        </w:tc>
        <w:tc>
          <w:tcPr>
            <w:tcW w:w="5486" w:type="dxa"/>
            <w:tcMar>
              <w:left w:w="57" w:type="dxa"/>
              <w:right w:w="57" w:type="dxa"/>
            </w:tcMar>
          </w:tcPr>
          <w:p w:rsidR="00676B97" w:rsidRPr="00CF7607" w:rsidRDefault="00676B97" w:rsidP="00687CB2">
            <w:pPr>
              <w:pStyle w:val="ab"/>
              <w:tabs>
                <w:tab w:val="clear" w:pos="4320"/>
                <w:tab w:val="clear" w:pos="8640"/>
              </w:tabs>
              <w:rPr>
                <w:rFonts w:ascii="Times New Roman" w:hAnsi="Times New Roman"/>
                <w:lang w:val="bg-BG"/>
              </w:rPr>
            </w:pPr>
            <w:r w:rsidRPr="00CF7607">
              <w:rPr>
                <w:iCs/>
                <w:lang w:val="bg-BG"/>
              </w:rPr>
              <w:t>Други взети мерки</w:t>
            </w:r>
            <w:r w:rsidRPr="00CF7607">
              <w:rPr>
                <w:rFonts w:ascii="Times New Roman" w:hAnsi="Times New Roman"/>
                <w:lang w:val="en-GB"/>
              </w:rPr>
              <w:t>:</w:t>
            </w:r>
          </w:p>
          <w:p w:rsidR="00676B97" w:rsidRPr="001422FD" w:rsidRDefault="00676B97" w:rsidP="00687CB2">
            <w:pPr>
              <w:pStyle w:val="ab"/>
              <w:tabs>
                <w:tab w:val="clear" w:pos="4320"/>
                <w:tab w:val="clear" w:pos="8640"/>
              </w:tabs>
              <w:rPr>
                <w:rFonts w:ascii="Times New Roman" w:hAnsi="Times New Roman"/>
                <w:color w:val="0000FF"/>
                <w:lang w:val="bg-BG"/>
              </w:rPr>
            </w:pPr>
          </w:p>
        </w:tc>
      </w:tr>
    </w:tbl>
    <w:p w:rsidR="00676B97" w:rsidRPr="00F13A67" w:rsidRDefault="00676B97" w:rsidP="0057486C">
      <w:pPr>
        <w:pStyle w:val="1"/>
        <w:rPr>
          <w:lang w:val="ru-RU"/>
        </w:rPr>
      </w:pPr>
      <w:bookmarkStart w:id="1" w:name="_GoBack"/>
      <w:bookmarkEnd w:id="1"/>
      <w:r w:rsidRPr="00CF7607">
        <w:t xml:space="preserve">обобщение на изискваните документи </w:t>
      </w:r>
    </w:p>
    <w:p w:rsidR="00676B97" w:rsidRPr="00CF7607" w:rsidRDefault="00676B97" w:rsidP="00676B97">
      <w:pPr>
        <w:keepNext/>
        <w:rPr>
          <w:lang w:val="ru-RU"/>
        </w:rPr>
      </w:pPr>
    </w:p>
    <w:p w:rsidR="00676B97" w:rsidRPr="00F13A67" w:rsidRDefault="00F13A67" w:rsidP="00676B97">
      <w:pPr>
        <w:rPr>
          <w:b/>
          <w:bCs/>
          <w:lang w:val="bg-BG"/>
        </w:rPr>
      </w:pPr>
      <w:r w:rsidRPr="00F6541F">
        <w:rPr>
          <w:noProof/>
          <w:lang w:val="bg-BG" w:eastAsia="bg-BG"/>
        </w:rPr>
        <w:drawing>
          <wp:inline distT="0" distB="0" distL="0" distR="0">
            <wp:extent cx="333375" cy="361950"/>
            <wp:effectExtent l="19050" t="0" r="9525" b="0"/>
            <wp:docPr id="1" name="Картина 16" descr="d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oku"/>
                    <pic:cNvPicPr>
                      <a:picLocks noChangeAspect="1" noChangeArrowheads="1"/>
                    </pic:cNvPicPr>
                  </pic:nvPicPr>
                  <pic:blipFill>
                    <a:blip r:embed="rId8" cstate="print"/>
                    <a:srcRect/>
                    <a:stretch>
                      <a:fillRect/>
                    </a:stretch>
                  </pic:blipFill>
                  <pic:spPr bwMode="auto">
                    <a:xfrm>
                      <a:off x="0" y="0"/>
                      <a:ext cx="333375" cy="361950"/>
                    </a:xfrm>
                    <a:prstGeom prst="rect">
                      <a:avLst/>
                    </a:prstGeom>
                    <a:noFill/>
                    <a:ln w="9525">
                      <a:noFill/>
                      <a:miter lim="800000"/>
                      <a:headEnd/>
                      <a:tailEnd/>
                    </a:ln>
                  </pic:spPr>
                </pic:pic>
              </a:graphicData>
            </a:graphic>
          </wp:inline>
        </w:drawing>
      </w:r>
      <w:r>
        <w:rPr>
          <w:b/>
          <w:bCs/>
          <w:i/>
          <w:lang w:val="bg-BG"/>
        </w:rPr>
        <w:t>Д</w:t>
      </w:r>
      <w:r w:rsidRPr="00F6541F">
        <w:rPr>
          <w:b/>
          <w:bCs/>
          <w:i/>
          <w:lang w:val="bg-BG"/>
        </w:rPr>
        <w:t>окументи, където е приложимо</w:t>
      </w:r>
    </w:p>
    <w:tbl>
      <w:tblPr>
        <w:tblW w:w="1020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0"/>
        <w:gridCol w:w="9890"/>
      </w:tblGrid>
      <w:tr w:rsidR="00676B97" w:rsidRPr="00CF7607" w:rsidTr="00687CB2">
        <w:tc>
          <w:tcPr>
            <w:tcW w:w="310" w:type="dxa"/>
          </w:tcPr>
          <w:p w:rsidR="00676B97" w:rsidRPr="00CF7607" w:rsidRDefault="00676B97" w:rsidP="00687CB2">
            <w:pPr>
              <w:rPr>
                <w:sz w:val="18"/>
                <w:lang w:val="ru-RU"/>
              </w:rPr>
            </w:pPr>
          </w:p>
        </w:tc>
        <w:tc>
          <w:tcPr>
            <w:tcW w:w="9890" w:type="dxa"/>
          </w:tcPr>
          <w:p w:rsidR="00676B97" w:rsidRPr="00CF7607" w:rsidRDefault="00676B97" w:rsidP="00687CB2">
            <w:pPr>
              <w:pStyle w:val="ab"/>
              <w:tabs>
                <w:tab w:val="clear" w:pos="4320"/>
                <w:tab w:val="clear" w:pos="8640"/>
              </w:tabs>
              <w:autoSpaceDE/>
              <w:autoSpaceDN/>
              <w:rPr>
                <w:rFonts w:cs="Times New Roman"/>
                <w:szCs w:val="20"/>
                <w:lang w:val="bg-BG"/>
              </w:rPr>
            </w:pPr>
            <w:r w:rsidRPr="00CF7607">
              <w:rPr>
                <w:rFonts w:cs="Times New Roman"/>
                <w:i/>
                <w:szCs w:val="20"/>
                <w:lang w:val="bg-BG"/>
              </w:rPr>
              <w:t>Органиграма на фирмата</w:t>
            </w:r>
            <w:r w:rsidR="00A7154E" w:rsidRPr="00CF7607">
              <w:rPr>
                <w:rFonts w:cs="Times New Roman"/>
                <w:i/>
                <w:szCs w:val="20"/>
                <w:lang w:val="bg-BG"/>
              </w:rPr>
              <w:t>.</w:t>
            </w:r>
          </w:p>
        </w:tc>
      </w:tr>
      <w:tr w:rsidR="00676B97" w:rsidRPr="00CF7607" w:rsidTr="00687CB2">
        <w:tc>
          <w:tcPr>
            <w:tcW w:w="310" w:type="dxa"/>
          </w:tcPr>
          <w:p w:rsidR="00676B97" w:rsidRPr="00CF7607" w:rsidRDefault="00676B97" w:rsidP="00687CB2">
            <w:pPr>
              <w:rPr>
                <w:sz w:val="18"/>
                <w:lang w:val="en-GB"/>
              </w:rPr>
            </w:pPr>
          </w:p>
        </w:tc>
        <w:tc>
          <w:tcPr>
            <w:tcW w:w="9890" w:type="dxa"/>
          </w:tcPr>
          <w:p w:rsidR="00676B97" w:rsidRPr="00CF7607" w:rsidRDefault="0044411E" w:rsidP="0044411E">
            <w:pPr>
              <w:rPr>
                <w:strike/>
                <w:sz w:val="18"/>
                <w:szCs w:val="18"/>
                <w:lang w:val="bg-BG"/>
              </w:rPr>
            </w:pPr>
            <w:r w:rsidRPr="00CF7607">
              <w:rPr>
                <w:i/>
                <w:sz w:val="18"/>
                <w:szCs w:val="18"/>
                <w:lang w:val="bg-BG"/>
              </w:rPr>
              <w:t xml:space="preserve">Скица на </w:t>
            </w:r>
            <w:r w:rsidR="00676B97" w:rsidRPr="00CF7607">
              <w:rPr>
                <w:i/>
                <w:sz w:val="18"/>
                <w:szCs w:val="18"/>
                <w:lang w:val="bg-BG"/>
              </w:rPr>
              <w:t>помещения и сгради</w:t>
            </w:r>
            <w:r w:rsidR="00A7154E" w:rsidRPr="00CF7607">
              <w:rPr>
                <w:i/>
                <w:sz w:val="18"/>
                <w:szCs w:val="18"/>
                <w:lang w:val="bg-BG"/>
              </w:rPr>
              <w:t>.</w:t>
            </w:r>
          </w:p>
        </w:tc>
      </w:tr>
      <w:tr w:rsidR="00676B97" w:rsidRPr="00CF7607" w:rsidTr="00687CB2">
        <w:tc>
          <w:tcPr>
            <w:tcW w:w="310" w:type="dxa"/>
          </w:tcPr>
          <w:p w:rsidR="00676B97" w:rsidRPr="00CF7607" w:rsidRDefault="00676B97" w:rsidP="00687CB2">
            <w:pPr>
              <w:rPr>
                <w:sz w:val="18"/>
                <w:lang w:val="en-GB"/>
              </w:rPr>
            </w:pPr>
          </w:p>
        </w:tc>
        <w:tc>
          <w:tcPr>
            <w:tcW w:w="9890" w:type="dxa"/>
          </w:tcPr>
          <w:p w:rsidR="00676B97" w:rsidRPr="00CF7607" w:rsidRDefault="00676B97" w:rsidP="00687CB2">
            <w:pPr>
              <w:rPr>
                <w:sz w:val="18"/>
                <w:lang w:val="bg-BG"/>
              </w:rPr>
            </w:pPr>
            <w:r w:rsidRPr="00CF7607">
              <w:rPr>
                <w:i/>
                <w:sz w:val="18"/>
                <w:lang w:val="bg-BG"/>
              </w:rPr>
              <w:t>Модели на етикетите за всички продукти</w:t>
            </w:r>
            <w:r w:rsidR="00A7154E" w:rsidRPr="00CF7607">
              <w:rPr>
                <w:i/>
                <w:sz w:val="18"/>
                <w:lang w:val="bg-BG"/>
              </w:rPr>
              <w:t>.</w:t>
            </w:r>
          </w:p>
        </w:tc>
      </w:tr>
      <w:tr w:rsidR="00676B97" w:rsidRPr="00CF7607" w:rsidTr="00687CB2">
        <w:tc>
          <w:tcPr>
            <w:tcW w:w="310" w:type="dxa"/>
          </w:tcPr>
          <w:p w:rsidR="00676B97" w:rsidRPr="00CF7607" w:rsidRDefault="00676B97" w:rsidP="00687CB2">
            <w:pPr>
              <w:rPr>
                <w:sz w:val="18"/>
                <w:lang w:val="ru-RU"/>
              </w:rPr>
            </w:pPr>
          </w:p>
        </w:tc>
        <w:tc>
          <w:tcPr>
            <w:tcW w:w="9890" w:type="dxa"/>
          </w:tcPr>
          <w:p w:rsidR="00676B97" w:rsidRPr="00CF7607" w:rsidRDefault="00676B97" w:rsidP="00687CB2">
            <w:pPr>
              <w:rPr>
                <w:sz w:val="18"/>
                <w:lang w:val="bg-BG"/>
              </w:rPr>
            </w:pPr>
            <w:r w:rsidRPr="00CF7607">
              <w:rPr>
                <w:i/>
                <w:sz w:val="18"/>
                <w:lang w:val="bg-BG"/>
              </w:rPr>
              <w:t>Списък доставчици</w:t>
            </w:r>
            <w:r w:rsidR="00A7154E" w:rsidRPr="00CF7607">
              <w:rPr>
                <w:i/>
                <w:sz w:val="18"/>
                <w:lang w:val="bg-BG"/>
              </w:rPr>
              <w:t>.</w:t>
            </w:r>
          </w:p>
        </w:tc>
      </w:tr>
      <w:tr w:rsidR="00676B97" w:rsidRPr="00CF7607" w:rsidTr="00687CB2">
        <w:tc>
          <w:tcPr>
            <w:tcW w:w="310" w:type="dxa"/>
          </w:tcPr>
          <w:p w:rsidR="00676B97" w:rsidRPr="00CF7607" w:rsidRDefault="00676B97" w:rsidP="00687CB2">
            <w:pPr>
              <w:rPr>
                <w:sz w:val="18"/>
                <w:lang w:val="en-GB"/>
              </w:rPr>
            </w:pPr>
          </w:p>
        </w:tc>
        <w:tc>
          <w:tcPr>
            <w:tcW w:w="9890" w:type="dxa"/>
          </w:tcPr>
          <w:p w:rsidR="00676B97" w:rsidRPr="00CF7607" w:rsidRDefault="00676B97" w:rsidP="00687CB2">
            <w:pPr>
              <w:pStyle w:val="ab"/>
              <w:tabs>
                <w:tab w:val="clear" w:pos="4320"/>
                <w:tab w:val="clear" w:pos="8640"/>
              </w:tabs>
              <w:autoSpaceDE/>
              <w:autoSpaceDN/>
              <w:rPr>
                <w:rFonts w:cs="Times New Roman"/>
                <w:szCs w:val="20"/>
                <w:lang w:val="bg-BG"/>
              </w:rPr>
            </w:pPr>
            <w:r w:rsidRPr="00CF7607">
              <w:rPr>
                <w:rFonts w:cs="Times New Roman"/>
                <w:i/>
                <w:szCs w:val="20"/>
                <w:lang w:val="bg-BG"/>
              </w:rPr>
              <w:t>Асортимент</w:t>
            </w:r>
            <w:r w:rsidR="00A7154E" w:rsidRPr="00CF7607">
              <w:rPr>
                <w:rFonts w:cs="Times New Roman"/>
                <w:i/>
                <w:szCs w:val="20"/>
                <w:lang w:val="bg-BG"/>
              </w:rPr>
              <w:t>.</w:t>
            </w:r>
          </w:p>
        </w:tc>
      </w:tr>
      <w:tr w:rsidR="00676B97" w:rsidRPr="00CF7607" w:rsidTr="00687CB2">
        <w:tc>
          <w:tcPr>
            <w:tcW w:w="310" w:type="dxa"/>
          </w:tcPr>
          <w:p w:rsidR="00676B97" w:rsidRPr="00CF7607" w:rsidRDefault="00676B97" w:rsidP="00687CB2">
            <w:pPr>
              <w:rPr>
                <w:sz w:val="18"/>
                <w:lang w:val="en-GB"/>
              </w:rPr>
            </w:pPr>
          </w:p>
        </w:tc>
        <w:tc>
          <w:tcPr>
            <w:tcW w:w="9890" w:type="dxa"/>
          </w:tcPr>
          <w:p w:rsidR="00676B97" w:rsidRPr="00CF7607" w:rsidRDefault="00676B97" w:rsidP="00687CB2">
            <w:pPr>
              <w:rPr>
                <w:sz w:val="18"/>
                <w:lang w:val="bg-BG"/>
              </w:rPr>
            </w:pPr>
            <w:r w:rsidRPr="00CF7607">
              <w:rPr>
                <w:i/>
                <w:sz w:val="18"/>
                <w:lang w:val="bg-BG"/>
              </w:rPr>
              <w:t>Списък клиенти</w:t>
            </w:r>
            <w:r w:rsidR="00A7154E" w:rsidRPr="00CF7607">
              <w:rPr>
                <w:i/>
                <w:sz w:val="18"/>
                <w:lang w:val="bg-BG"/>
              </w:rPr>
              <w:t>.</w:t>
            </w:r>
          </w:p>
        </w:tc>
      </w:tr>
      <w:tr w:rsidR="00676B97" w:rsidRPr="00CF7607" w:rsidTr="00687CB2">
        <w:tc>
          <w:tcPr>
            <w:tcW w:w="310" w:type="dxa"/>
          </w:tcPr>
          <w:p w:rsidR="00676B97" w:rsidRPr="00CF7607" w:rsidRDefault="00676B97" w:rsidP="00687CB2">
            <w:pPr>
              <w:rPr>
                <w:sz w:val="18"/>
                <w:lang w:val="en-GB"/>
              </w:rPr>
            </w:pPr>
          </w:p>
        </w:tc>
        <w:tc>
          <w:tcPr>
            <w:tcW w:w="9890" w:type="dxa"/>
          </w:tcPr>
          <w:p w:rsidR="00676B97" w:rsidRPr="00CF7607" w:rsidRDefault="00C722F2" w:rsidP="00687CB2">
            <w:pPr>
              <w:rPr>
                <w:sz w:val="18"/>
                <w:lang w:val="bg-BG"/>
              </w:rPr>
            </w:pPr>
            <w:r w:rsidRPr="00CF7607">
              <w:rPr>
                <w:i/>
                <w:sz w:val="18"/>
                <w:lang w:val="bg-BG"/>
              </w:rPr>
              <w:t>Копие</w:t>
            </w:r>
            <w:r w:rsidR="00676B97" w:rsidRPr="00CF7607">
              <w:rPr>
                <w:i/>
                <w:sz w:val="18"/>
                <w:lang w:val="bg-BG"/>
              </w:rPr>
              <w:t xml:space="preserve"> на документация за покупки и продажби</w:t>
            </w:r>
            <w:r w:rsidR="00A7154E" w:rsidRPr="00CF7607">
              <w:rPr>
                <w:i/>
                <w:sz w:val="18"/>
                <w:lang w:val="bg-BG"/>
              </w:rPr>
              <w:t>.</w:t>
            </w:r>
          </w:p>
        </w:tc>
      </w:tr>
      <w:tr w:rsidR="00676B97" w:rsidRPr="00CF7607" w:rsidTr="00687CB2">
        <w:tc>
          <w:tcPr>
            <w:tcW w:w="310" w:type="dxa"/>
          </w:tcPr>
          <w:p w:rsidR="00676B97" w:rsidRPr="00CF7607" w:rsidRDefault="00676B97" w:rsidP="00687CB2">
            <w:pPr>
              <w:rPr>
                <w:sz w:val="18"/>
                <w:lang w:val="ru-RU"/>
              </w:rPr>
            </w:pPr>
          </w:p>
        </w:tc>
        <w:tc>
          <w:tcPr>
            <w:tcW w:w="9890" w:type="dxa"/>
          </w:tcPr>
          <w:p w:rsidR="00676B97" w:rsidRPr="00CF7607" w:rsidRDefault="00F27B3E" w:rsidP="00F27B3E">
            <w:pPr>
              <w:rPr>
                <w:sz w:val="18"/>
                <w:lang w:val="bg-BG"/>
              </w:rPr>
            </w:pPr>
            <w:r w:rsidRPr="00CF7607">
              <w:rPr>
                <w:i/>
                <w:sz w:val="18"/>
                <w:lang w:val="bg-BG"/>
              </w:rPr>
              <w:t xml:space="preserve">Копие </w:t>
            </w:r>
            <w:r w:rsidR="00676B97" w:rsidRPr="00CF7607">
              <w:rPr>
                <w:i/>
                <w:sz w:val="18"/>
                <w:lang w:val="bg-BG"/>
              </w:rPr>
              <w:t>на транспортна документация</w:t>
            </w:r>
            <w:r w:rsidR="00A7154E" w:rsidRPr="00CF7607">
              <w:rPr>
                <w:i/>
                <w:sz w:val="18"/>
                <w:lang w:val="bg-BG"/>
              </w:rPr>
              <w:t>.</w:t>
            </w:r>
          </w:p>
        </w:tc>
      </w:tr>
      <w:tr w:rsidR="00F13A67" w:rsidRPr="00CF7607" w:rsidTr="00687CB2">
        <w:tc>
          <w:tcPr>
            <w:tcW w:w="310" w:type="dxa"/>
          </w:tcPr>
          <w:p w:rsidR="00F13A67" w:rsidRPr="00CF7607" w:rsidRDefault="00F13A67" w:rsidP="00687CB2">
            <w:pPr>
              <w:rPr>
                <w:sz w:val="18"/>
                <w:lang w:val="ru-RU"/>
              </w:rPr>
            </w:pPr>
          </w:p>
        </w:tc>
        <w:tc>
          <w:tcPr>
            <w:tcW w:w="9890" w:type="dxa"/>
          </w:tcPr>
          <w:p w:rsidR="00F13A67" w:rsidRPr="00CF7607" w:rsidRDefault="00F13A67" w:rsidP="00FB6E72">
            <w:pPr>
              <w:rPr>
                <w:sz w:val="18"/>
                <w:lang w:val="bg-BG"/>
              </w:rPr>
            </w:pPr>
            <w:r w:rsidRPr="00CF7607">
              <w:rPr>
                <w:i/>
                <w:sz w:val="18"/>
                <w:lang w:val="bg-BG"/>
              </w:rPr>
              <w:t>Вътрешни процедури и инструкции.</w:t>
            </w:r>
          </w:p>
        </w:tc>
      </w:tr>
      <w:tr w:rsidR="00F13A67" w:rsidRPr="00CF7607" w:rsidTr="00687CB2">
        <w:tc>
          <w:tcPr>
            <w:tcW w:w="310" w:type="dxa"/>
          </w:tcPr>
          <w:p w:rsidR="00F13A67" w:rsidRPr="00CF7607" w:rsidRDefault="00F13A67" w:rsidP="00687CB2">
            <w:pPr>
              <w:rPr>
                <w:sz w:val="18"/>
                <w:lang w:val="ru-RU"/>
              </w:rPr>
            </w:pPr>
          </w:p>
        </w:tc>
        <w:tc>
          <w:tcPr>
            <w:tcW w:w="9890" w:type="dxa"/>
          </w:tcPr>
          <w:p w:rsidR="00F13A67" w:rsidRPr="00CF7607" w:rsidRDefault="00F13A67" w:rsidP="00FB6E72">
            <w:pPr>
              <w:rPr>
                <w:sz w:val="18"/>
                <w:lang w:val="bg-BG"/>
              </w:rPr>
            </w:pPr>
            <w:r w:rsidRPr="00CF7607">
              <w:rPr>
                <w:i/>
                <w:sz w:val="18"/>
                <w:lang w:val="bg-BG"/>
              </w:rPr>
              <w:t>Документация и план за почистването.</w:t>
            </w:r>
          </w:p>
        </w:tc>
      </w:tr>
    </w:tbl>
    <w:p w:rsidR="007E0C0B" w:rsidRPr="00F13A67" w:rsidRDefault="007E0C0B" w:rsidP="007E0C0B">
      <w:pPr>
        <w:rPr>
          <w:lang w:val="bg-BG"/>
        </w:rPr>
      </w:pPr>
    </w:p>
    <w:tbl>
      <w:tblPr>
        <w:tblpPr w:leftFromText="141" w:rightFromText="141" w:vertAnchor="text" w:horzAnchor="margin" w:tblpY="483"/>
        <w:tblW w:w="10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20"/>
        <w:gridCol w:w="5562"/>
      </w:tblGrid>
      <w:tr w:rsidR="00F13A67" w:rsidRPr="00F6541F" w:rsidTr="00FB6E72">
        <w:trPr>
          <w:cantSplit/>
        </w:trPr>
        <w:tc>
          <w:tcPr>
            <w:tcW w:w="10482" w:type="dxa"/>
            <w:gridSpan w:val="2"/>
            <w:tcBorders>
              <w:bottom w:val="single" w:sz="6" w:space="0" w:color="auto"/>
            </w:tcBorders>
            <w:shd w:val="pct5" w:color="auto" w:fill="FFFFFF"/>
          </w:tcPr>
          <w:p w:rsidR="00F13A67" w:rsidRPr="00E85030" w:rsidRDefault="00F13A67" w:rsidP="00FB6E72">
            <w:pPr>
              <w:jc w:val="both"/>
              <w:rPr>
                <w:i/>
                <w:sz w:val="18"/>
                <w:lang w:val="bg-BG"/>
              </w:rPr>
            </w:pPr>
            <w:r w:rsidRPr="00F6541F">
              <w:rPr>
                <w:i/>
                <w:sz w:val="18"/>
                <w:lang w:val="bg-BG"/>
              </w:rPr>
              <w:t>С това, операторът потвърждава коректността и пълнотата на горепосочената информация. Операторът е длъжен да работи в съответствие с тази характеристика на оператора (план за работа) и да известява относно промени в дейността си ББ</w:t>
            </w:r>
            <w:r w:rsidRPr="00F6541F">
              <w:rPr>
                <w:i/>
                <w:sz w:val="18"/>
                <w:lang w:val="en-GB"/>
              </w:rPr>
              <w:t>C</w:t>
            </w:r>
            <w:r>
              <w:rPr>
                <w:i/>
                <w:sz w:val="18"/>
                <w:lang w:val="bg-BG"/>
              </w:rPr>
              <w:t>.</w:t>
            </w:r>
          </w:p>
        </w:tc>
      </w:tr>
      <w:tr w:rsidR="00F13A67" w:rsidRPr="00F6541F" w:rsidTr="00FB6E72">
        <w:trPr>
          <w:cantSplit/>
        </w:trPr>
        <w:tc>
          <w:tcPr>
            <w:tcW w:w="4920" w:type="dxa"/>
            <w:tcBorders>
              <w:right w:val="nil"/>
            </w:tcBorders>
          </w:tcPr>
          <w:p w:rsidR="00F13A67" w:rsidRPr="00F6541F" w:rsidRDefault="00F13A67" w:rsidP="00FB6E72">
            <w:pPr>
              <w:rPr>
                <w:sz w:val="16"/>
                <w:lang w:val="ru-RU"/>
              </w:rPr>
            </w:pPr>
          </w:p>
          <w:p w:rsidR="00F13A67" w:rsidRPr="00F6541F" w:rsidRDefault="00F13A67" w:rsidP="00FB6E72">
            <w:pPr>
              <w:rPr>
                <w:sz w:val="16"/>
                <w:lang w:val="bg-BG"/>
              </w:rPr>
            </w:pPr>
            <w:r>
              <w:rPr>
                <w:sz w:val="16"/>
                <w:lang w:val="bg-BG"/>
              </w:rPr>
              <w:t>Д</w:t>
            </w:r>
            <w:r w:rsidRPr="00F6541F">
              <w:rPr>
                <w:sz w:val="16"/>
                <w:lang w:val="bg-BG"/>
              </w:rPr>
              <w:t>ата</w:t>
            </w:r>
            <w:r>
              <w:rPr>
                <w:sz w:val="16"/>
                <w:lang w:val="bg-BG"/>
              </w:rPr>
              <w:t xml:space="preserve">: </w:t>
            </w:r>
            <w:r w:rsidRPr="00F6541F">
              <w:rPr>
                <w:rFonts w:cs="Arial"/>
                <w:sz w:val="16"/>
                <w:szCs w:val="16"/>
                <w:lang w:val="bg-BG"/>
              </w:rPr>
              <w:t>Име и подпис</w:t>
            </w:r>
            <w:r>
              <w:rPr>
                <w:rFonts w:cs="Arial"/>
                <w:sz w:val="16"/>
                <w:szCs w:val="16"/>
                <w:lang w:val="bg-BG"/>
              </w:rPr>
              <w:t>:</w:t>
            </w:r>
          </w:p>
        </w:tc>
        <w:tc>
          <w:tcPr>
            <w:tcW w:w="5562" w:type="dxa"/>
            <w:tcBorders>
              <w:left w:val="nil"/>
            </w:tcBorders>
          </w:tcPr>
          <w:p w:rsidR="00F13A67" w:rsidRPr="00312F6C" w:rsidRDefault="00F13A67" w:rsidP="00FB6E72">
            <w:pPr>
              <w:spacing w:before="120"/>
              <w:rPr>
                <w:sz w:val="16"/>
                <w:lang w:val="bg-BG"/>
              </w:rPr>
            </w:pPr>
          </w:p>
          <w:p w:rsidR="00F13A67" w:rsidRPr="006829B8" w:rsidRDefault="00F13A67" w:rsidP="00FB6E72">
            <w:pPr>
              <w:rPr>
                <w:rFonts w:cs="Arial"/>
                <w:sz w:val="16"/>
                <w:szCs w:val="16"/>
                <w:lang w:val="bg-BG"/>
              </w:rPr>
            </w:pPr>
          </w:p>
        </w:tc>
      </w:tr>
    </w:tbl>
    <w:p w:rsidR="00060398" w:rsidRDefault="00060398" w:rsidP="00035C9C">
      <w:pPr>
        <w:tabs>
          <w:tab w:val="left" w:pos="708"/>
          <w:tab w:val="center" w:pos="4320"/>
          <w:tab w:val="right" w:pos="8640"/>
        </w:tabs>
        <w:autoSpaceDE w:val="0"/>
        <w:autoSpaceDN w:val="0"/>
        <w:jc w:val="center"/>
        <w:rPr>
          <w:b/>
          <w:sz w:val="44"/>
          <w:szCs w:val="44"/>
          <w:lang w:val="bg-BG"/>
        </w:rPr>
      </w:pPr>
    </w:p>
    <w:p w:rsidR="00060398" w:rsidRDefault="00060398" w:rsidP="00035C9C">
      <w:pPr>
        <w:tabs>
          <w:tab w:val="left" w:pos="708"/>
          <w:tab w:val="center" w:pos="4320"/>
          <w:tab w:val="right" w:pos="8640"/>
        </w:tabs>
        <w:autoSpaceDE w:val="0"/>
        <w:autoSpaceDN w:val="0"/>
        <w:jc w:val="center"/>
        <w:rPr>
          <w:b/>
          <w:sz w:val="44"/>
          <w:szCs w:val="44"/>
          <w:lang w:val="bg-BG"/>
        </w:rPr>
      </w:pPr>
    </w:p>
    <w:p w:rsidR="00060398" w:rsidRDefault="00060398" w:rsidP="00035C9C">
      <w:pPr>
        <w:tabs>
          <w:tab w:val="left" w:pos="708"/>
          <w:tab w:val="center" w:pos="4320"/>
          <w:tab w:val="right" w:pos="8640"/>
        </w:tabs>
        <w:autoSpaceDE w:val="0"/>
        <w:autoSpaceDN w:val="0"/>
        <w:jc w:val="center"/>
        <w:rPr>
          <w:b/>
          <w:sz w:val="44"/>
          <w:szCs w:val="44"/>
          <w:lang w:val="bg-BG"/>
        </w:rPr>
      </w:pPr>
    </w:p>
    <w:p w:rsidR="00F13A67" w:rsidRDefault="00F13A67" w:rsidP="00F13A67">
      <w:pPr>
        <w:tabs>
          <w:tab w:val="left" w:pos="708"/>
          <w:tab w:val="center" w:pos="4320"/>
          <w:tab w:val="right" w:pos="8640"/>
        </w:tabs>
        <w:autoSpaceDE w:val="0"/>
        <w:autoSpaceDN w:val="0"/>
        <w:jc w:val="center"/>
        <w:rPr>
          <w:b/>
          <w:sz w:val="44"/>
          <w:szCs w:val="44"/>
          <w:lang w:val="en-GB"/>
        </w:rPr>
      </w:pPr>
    </w:p>
    <w:p w:rsidR="003B3165" w:rsidRPr="00CD5B7D" w:rsidRDefault="003B3165" w:rsidP="00F13A67">
      <w:pPr>
        <w:tabs>
          <w:tab w:val="left" w:pos="708"/>
          <w:tab w:val="center" w:pos="4320"/>
          <w:tab w:val="right" w:pos="8640"/>
        </w:tabs>
        <w:autoSpaceDE w:val="0"/>
        <w:autoSpaceDN w:val="0"/>
        <w:jc w:val="center"/>
        <w:rPr>
          <w:b/>
          <w:sz w:val="44"/>
          <w:szCs w:val="44"/>
          <w:lang w:val="en-GB"/>
        </w:rPr>
      </w:pPr>
    </w:p>
    <w:p w:rsidR="00F13A67" w:rsidRPr="005E6515" w:rsidRDefault="00F13A67" w:rsidP="00F13A67">
      <w:pPr>
        <w:tabs>
          <w:tab w:val="left" w:pos="708"/>
          <w:tab w:val="center" w:pos="4320"/>
          <w:tab w:val="right" w:pos="8640"/>
        </w:tabs>
        <w:autoSpaceDE w:val="0"/>
        <w:autoSpaceDN w:val="0"/>
        <w:jc w:val="center"/>
        <w:rPr>
          <w:b/>
          <w:sz w:val="44"/>
          <w:szCs w:val="44"/>
          <w:lang w:val="bg-BG"/>
        </w:rPr>
      </w:pPr>
      <w:r w:rsidRPr="005E6515">
        <w:rPr>
          <w:b/>
          <w:sz w:val="44"/>
          <w:szCs w:val="44"/>
          <w:lang w:val="bg-BG"/>
        </w:rPr>
        <w:t>Д</w:t>
      </w:r>
      <w:r>
        <w:rPr>
          <w:b/>
          <w:sz w:val="44"/>
          <w:szCs w:val="44"/>
          <w:lang w:val="bg-BG"/>
        </w:rPr>
        <w:t xml:space="preserve"> Е К Л А Р А Ц И Я</w:t>
      </w:r>
    </w:p>
    <w:p w:rsidR="00F13A67" w:rsidRPr="00072CCD" w:rsidRDefault="00F13A67" w:rsidP="00F13A67">
      <w:pPr>
        <w:tabs>
          <w:tab w:val="left" w:pos="708"/>
          <w:tab w:val="center" w:pos="4320"/>
          <w:tab w:val="right" w:pos="8640"/>
        </w:tabs>
        <w:autoSpaceDE w:val="0"/>
        <w:autoSpaceDN w:val="0"/>
        <w:jc w:val="center"/>
        <w:rPr>
          <w:b/>
          <w:sz w:val="28"/>
          <w:szCs w:val="28"/>
          <w:lang w:val="bg-BG"/>
        </w:rPr>
      </w:pPr>
      <w:r w:rsidRPr="00D733CE">
        <w:rPr>
          <w:b/>
          <w:sz w:val="28"/>
          <w:szCs w:val="28"/>
          <w:lang w:val="bg-BG"/>
        </w:rPr>
        <w:t>съгласно чл.39, пар. 1 на Регламент (ЕС) 2018/848</w:t>
      </w:r>
    </w:p>
    <w:p w:rsidR="00F13A67" w:rsidRPr="00607EAE" w:rsidRDefault="00F13A67" w:rsidP="00F13A67">
      <w:pPr>
        <w:tabs>
          <w:tab w:val="left" w:pos="708"/>
          <w:tab w:val="left" w:pos="1416"/>
          <w:tab w:val="left" w:pos="2124"/>
          <w:tab w:val="left" w:pos="2832"/>
          <w:tab w:val="left" w:pos="3540"/>
          <w:tab w:val="left" w:pos="4248"/>
          <w:tab w:val="left" w:pos="4956"/>
        </w:tabs>
        <w:autoSpaceDE w:val="0"/>
        <w:autoSpaceDN w:val="0"/>
        <w:rPr>
          <w:rFonts w:cs="Arial"/>
          <w:b/>
          <w:sz w:val="36"/>
          <w:szCs w:val="36"/>
          <w:lang w:val="bg-BG"/>
        </w:rPr>
      </w:pPr>
      <w:r>
        <w:rPr>
          <w:rFonts w:cs="Arial"/>
          <w:b/>
          <w:sz w:val="36"/>
          <w:szCs w:val="36"/>
          <w:lang w:val="bg-BG"/>
        </w:rPr>
        <w:tab/>
      </w:r>
      <w:r>
        <w:rPr>
          <w:rFonts w:cs="Arial"/>
          <w:b/>
          <w:sz w:val="36"/>
          <w:szCs w:val="36"/>
          <w:lang w:val="bg-BG"/>
        </w:rPr>
        <w:tab/>
      </w:r>
      <w:r>
        <w:rPr>
          <w:rFonts w:cs="Arial"/>
          <w:b/>
          <w:sz w:val="36"/>
          <w:szCs w:val="36"/>
          <w:lang w:val="bg-BG"/>
        </w:rPr>
        <w:tab/>
      </w:r>
      <w:r>
        <w:rPr>
          <w:rFonts w:cs="Arial"/>
          <w:b/>
          <w:sz w:val="36"/>
          <w:szCs w:val="36"/>
          <w:lang w:val="bg-BG"/>
        </w:rPr>
        <w:tab/>
      </w:r>
      <w:r>
        <w:rPr>
          <w:rFonts w:cs="Arial"/>
          <w:b/>
          <w:sz w:val="36"/>
          <w:szCs w:val="36"/>
          <w:lang w:val="bg-BG"/>
        </w:rPr>
        <w:tab/>
      </w:r>
      <w:r>
        <w:rPr>
          <w:rFonts w:cs="Arial"/>
          <w:b/>
          <w:sz w:val="36"/>
          <w:szCs w:val="36"/>
          <w:lang w:val="bg-BG"/>
        </w:rPr>
        <w:tab/>
      </w:r>
      <w:r>
        <w:rPr>
          <w:rFonts w:cs="Arial"/>
          <w:b/>
          <w:sz w:val="36"/>
          <w:szCs w:val="36"/>
          <w:lang w:val="bg-BG"/>
        </w:rPr>
        <w:tab/>
      </w:r>
      <w:r>
        <w:rPr>
          <w:rFonts w:cs="Arial"/>
          <w:b/>
          <w:sz w:val="36"/>
          <w:szCs w:val="36"/>
          <w:lang w:val="bg-BG"/>
        </w:rPr>
        <w:tab/>
      </w:r>
    </w:p>
    <w:p w:rsidR="00F13A67" w:rsidRDefault="00F13A67" w:rsidP="00F13A67">
      <w:pPr>
        <w:tabs>
          <w:tab w:val="left" w:pos="708"/>
          <w:tab w:val="center" w:pos="4320"/>
          <w:tab w:val="right" w:pos="8640"/>
        </w:tabs>
        <w:autoSpaceDE w:val="0"/>
        <w:autoSpaceDN w:val="0"/>
        <w:jc w:val="both"/>
        <w:rPr>
          <w:lang w:val="bg-BG"/>
        </w:rPr>
      </w:pPr>
      <w:r w:rsidRPr="00264D24">
        <w:rPr>
          <w:lang w:val="bg-BG"/>
        </w:rPr>
        <w:t>Подп</w:t>
      </w:r>
      <w:r>
        <w:rPr>
          <w:lang w:val="bg-BG"/>
        </w:rPr>
        <w:t>исаният/ата:</w:t>
      </w:r>
    </w:p>
    <w:tbl>
      <w:tblPr>
        <w:tblStyle w:val="af0"/>
        <w:tblW w:w="0" w:type="auto"/>
        <w:tblLook w:val="04A0" w:firstRow="1" w:lastRow="0" w:firstColumn="1" w:lastColumn="0" w:noHBand="0" w:noVBand="1"/>
      </w:tblPr>
      <w:tblGrid>
        <w:gridCol w:w="10009"/>
      </w:tblGrid>
      <w:tr w:rsidR="00F13A67" w:rsidTr="00FB6E72">
        <w:tc>
          <w:tcPr>
            <w:tcW w:w="10314" w:type="dxa"/>
          </w:tcPr>
          <w:p w:rsidR="00F13A67" w:rsidRPr="00312F6C" w:rsidRDefault="00F13A67" w:rsidP="00FB6E72">
            <w:pPr>
              <w:tabs>
                <w:tab w:val="left" w:pos="708"/>
                <w:tab w:val="center" w:pos="4320"/>
                <w:tab w:val="right" w:pos="8640"/>
              </w:tabs>
              <w:autoSpaceDE w:val="0"/>
              <w:autoSpaceDN w:val="0"/>
              <w:jc w:val="both"/>
              <w:rPr>
                <w:b/>
                <w:lang w:val="bg-BG"/>
              </w:rPr>
            </w:pPr>
          </w:p>
        </w:tc>
      </w:tr>
    </w:tbl>
    <w:p w:rsidR="00F13A67" w:rsidRDefault="00F13A67" w:rsidP="00F13A67">
      <w:pPr>
        <w:tabs>
          <w:tab w:val="left" w:pos="708"/>
          <w:tab w:val="center" w:pos="4320"/>
          <w:tab w:val="right" w:pos="8640"/>
        </w:tabs>
        <w:autoSpaceDE w:val="0"/>
        <w:autoSpaceDN w:val="0"/>
        <w:jc w:val="both"/>
        <w:rPr>
          <w:lang w:val="bg-BG"/>
        </w:rPr>
      </w:pPr>
    </w:p>
    <w:p w:rsidR="00F13A67" w:rsidRPr="006F3443" w:rsidRDefault="00F13A67" w:rsidP="00F13A67">
      <w:pPr>
        <w:tabs>
          <w:tab w:val="left" w:pos="708"/>
          <w:tab w:val="center" w:pos="4320"/>
          <w:tab w:val="right" w:pos="8640"/>
        </w:tabs>
        <w:autoSpaceDE w:val="0"/>
        <w:autoSpaceDN w:val="0"/>
        <w:jc w:val="both"/>
        <w:rPr>
          <w:lang w:val="bg-BG"/>
        </w:rPr>
      </w:pPr>
      <w:r>
        <w:rPr>
          <w:lang w:val="bg-BG"/>
        </w:rPr>
        <w:t>ЕГН</w:t>
      </w:r>
    </w:p>
    <w:tbl>
      <w:tblPr>
        <w:tblStyle w:val="af0"/>
        <w:tblW w:w="0" w:type="auto"/>
        <w:tblLook w:val="04A0" w:firstRow="1" w:lastRow="0" w:firstColumn="1" w:lastColumn="0" w:noHBand="0" w:noVBand="1"/>
      </w:tblPr>
      <w:tblGrid>
        <w:gridCol w:w="392"/>
        <w:gridCol w:w="425"/>
        <w:gridCol w:w="425"/>
        <w:gridCol w:w="426"/>
        <w:gridCol w:w="425"/>
        <w:gridCol w:w="425"/>
        <w:gridCol w:w="425"/>
        <w:gridCol w:w="426"/>
        <w:gridCol w:w="425"/>
        <w:gridCol w:w="425"/>
      </w:tblGrid>
      <w:tr w:rsidR="00F13A67" w:rsidTr="00FB6E72">
        <w:tc>
          <w:tcPr>
            <w:tcW w:w="392"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6"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6"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6F3443" w:rsidRDefault="00F13A67" w:rsidP="00FB6E72">
            <w:pPr>
              <w:tabs>
                <w:tab w:val="left" w:pos="708"/>
                <w:tab w:val="center" w:pos="4320"/>
                <w:tab w:val="right" w:pos="8640"/>
              </w:tabs>
              <w:autoSpaceDE w:val="0"/>
              <w:autoSpaceDN w:val="0"/>
              <w:jc w:val="both"/>
              <w:rPr>
                <w:b/>
                <w:lang w:val="bg-BG"/>
              </w:rPr>
            </w:pPr>
          </w:p>
        </w:tc>
      </w:tr>
    </w:tbl>
    <w:p w:rsidR="00F13A67" w:rsidRPr="006F3443" w:rsidRDefault="00F13A67" w:rsidP="00F13A67">
      <w:pPr>
        <w:tabs>
          <w:tab w:val="left" w:pos="708"/>
          <w:tab w:val="center" w:pos="4320"/>
          <w:tab w:val="right" w:pos="8640"/>
        </w:tabs>
        <w:autoSpaceDE w:val="0"/>
        <w:autoSpaceDN w:val="0"/>
        <w:jc w:val="both"/>
        <w:rPr>
          <w:lang w:val="bg-BG"/>
        </w:rPr>
      </w:pPr>
    </w:p>
    <w:p w:rsidR="00F13A67" w:rsidRPr="006F3443" w:rsidRDefault="00F13A67" w:rsidP="00F13A67">
      <w:pPr>
        <w:tabs>
          <w:tab w:val="left" w:pos="708"/>
          <w:tab w:val="center" w:pos="4320"/>
          <w:tab w:val="right" w:pos="8640"/>
        </w:tabs>
        <w:autoSpaceDE w:val="0"/>
        <w:autoSpaceDN w:val="0"/>
        <w:jc w:val="both"/>
        <w:rPr>
          <w:lang w:val="bg-BG"/>
        </w:rPr>
      </w:pPr>
      <w:r>
        <w:rPr>
          <w:lang w:val="bg-BG"/>
        </w:rPr>
        <w:t xml:space="preserve">в качеството си на </w:t>
      </w:r>
    </w:p>
    <w:tbl>
      <w:tblPr>
        <w:tblStyle w:val="af0"/>
        <w:tblW w:w="0" w:type="auto"/>
        <w:tblLook w:val="04A0" w:firstRow="1" w:lastRow="0" w:firstColumn="1" w:lastColumn="0" w:noHBand="0" w:noVBand="1"/>
      </w:tblPr>
      <w:tblGrid>
        <w:gridCol w:w="10009"/>
      </w:tblGrid>
      <w:tr w:rsidR="00F13A67" w:rsidTr="00FB6E72">
        <w:tc>
          <w:tcPr>
            <w:tcW w:w="10314" w:type="dxa"/>
          </w:tcPr>
          <w:p w:rsidR="00F13A67" w:rsidRPr="006F3443" w:rsidRDefault="00F13A67" w:rsidP="00FB6E72">
            <w:pPr>
              <w:tabs>
                <w:tab w:val="left" w:pos="708"/>
                <w:tab w:val="center" w:pos="4320"/>
                <w:tab w:val="right" w:pos="8640"/>
              </w:tabs>
              <w:autoSpaceDE w:val="0"/>
              <w:autoSpaceDN w:val="0"/>
              <w:jc w:val="both"/>
              <w:rPr>
                <w:b/>
                <w:lang w:val="bg-BG"/>
              </w:rPr>
            </w:pPr>
          </w:p>
        </w:tc>
      </w:tr>
    </w:tbl>
    <w:p w:rsidR="00F13A67" w:rsidRDefault="00F13A67" w:rsidP="00F13A67">
      <w:pPr>
        <w:tabs>
          <w:tab w:val="left" w:pos="708"/>
          <w:tab w:val="center" w:pos="4320"/>
          <w:tab w:val="right" w:pos="8640"/>
        </w:tabs>
        <w:autoSpaceDE w:val="0"/>
        <w:autoSpaceDN w:val="0"/>
        <w:jc w:val="both"/>
        <w:rPr>
          <w:sz w:val="14"/>
          <w:szCs w:val="14"/>
          <w:lang w:val="bg-BG"/>
        </w:rPr>
      </w:pPr>
      <w:r w:rsidRPr="00840DC4">
        <w:rPr>
          <w:sz w:val="14"/>
          <w:szCs w:val="14"/>
          <w:lang w:val="bg-BG"/>
        </w:rPr>
        <w:t>/посочва се качеството, в което деклараторът подписва декларацията - земеделски производител, едноличен търговец илиуправител на дружество – в последните два случая се изписва и наименованието на едноличния търговец или фирмата/</w:t>
      </w:r>
    </w:p>
    <w:p w:rsidR="00F13A67" w:rsidRDefault="00F13A67" w:rsidP="00F13A67">
      <w:pPr>
        <w:tabs>
          <w:tab w:val="left" w:pos="708"/>
          <w:tab w:val="center" w:pos="4320"/>
          <w:tab w:val="right" w:pos="8640"/>
        </w:tabs>
        <w:autoSpaceDE w:val="0"/>
        <w:autoSpaceDN w:val="0"/>
        <w:jc w:val="both"/>
        <w:rPr>
          <w:sz w:val="14"/>
          <w:szCs w:val="14"/>
          <w:lang w:val="bg-BG"/>
        </w:rPr>
      </w:pPr>
    </w:p>
    <w:p w:rsidR="00F13A67" w:rsidRDefault="00F13A67" w:rsidP="00F13A67">
      <w:pPr>
        <w:tabs>
          <w:tab w:val="left" w:pos="708"/>
          <w:tab w:val="center" w:pos="4320"/>
          <w:tab w:val="right" w:pos="8640"/>
        </w:tabs>
        <w:autoSpaceDE w:val="0"/>
        <w:autoSpaceDN w:val="0"/>
        <w:jc w:val="both"/>
        <w:rPr>
          <w:lang w:val="bg-BG"/>
        </w:rPr>
      </w:pPr>
      <w:r w:rsidRPr="00264D24">
        <w:rPr>
          <w:lang w:val="bg-BG"/>
        </w:rPr>
        <w:t>с</w:t>
      </w:r>
      <w:r>
        <w:rPr>
          <w:lang w:val="bg-BG"/>
        </w:rPr>
        <w:t xml:space="preserve"> ЕИК/БУЛСТАТ: </w:t>
      </w:r>
    </w:p>
    <w:tbl>
      <w:tblPr>
        <w:tblStyle w:val="af0"/>
        <w:tblW w:w="0" w:type="auto"/>
        <w:tblLook w:val="04A0" w:firstRow="1" w:lastRow="0" w:firstColumn="1" w:lastColumn="0" w:noHBand="0" w:noVBand="1"/>
      </w:tblPr>
      <w:tblGrid>
        <w:gridCol w:w="392"/>
        <w:gridCol w:w="425"/>
        <w:gridCol w:w="425"/>
        <w:gridCol w:w="426"/>
        <w:gridCol w:w="425"/>
        <w:gridCol w:w="425"/>
        <w:gridCol w:w="425"/>
        <w:gridCol w:w="426"/>
        <w:gridCol w:w="425"/>
        <w:gridCol w:w="425"/>
        <w:gridCol w:w="425"/>
      </w:tblGrid>
      <w:tr w:rsidR="00F13A67" w:rsidTr="00FB6E72">
        <w:tc>
          <w:tcPr>
            <w:tcW w:w="392" w:type="dxa"/>
          </w:tcPr>
          <w:p w:rsidR="00F13A67" w:rsidRPr="006F3443" w:rsidRDefault="00F13A67" w:rsidP="00FB6E72">
            <w:pPr>
              <w:tabs>
                <w:tab w:val="left" w:pos="708"/>
                <w:tab w:val="center" w:pos="4320"/>
                <w:tab w:val="right" w:pos="8640"/>
              </w:tabs>
              <w:autoSpaceDE w:val="0"/>
              <w:autoSpaceDN w:val="0"/>
              <w:jc w:val="both"/>
              <w:rPr>
                <w:b/>
                <w:lang w:val="en-US"/>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6"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6"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c>
          <w:tcPr>
            <w:tcW w:w="425" w:type="dxa"/>
          </w:tcPr>
          <w:p w:rsidR="00F13A67" w:rsidRPr="00F13A67" w:rsidRDefault="00F13A67" w:rsidP="00FB6E72">
            <w:pPr>
              <w:tabs>
                <w:tab w:val="left" w:pos="708"/>
                <w:tab w:val="center" w:pos="4320"/>
                <w:tab w:val="right" w:pos="8640"/>
              </w:tabs>
              <w:autoSpaceDE w:val="0"/>
              <w:autoSpaceDN w:val="0"/>
              <w:jc w:val="both"/>
              <w:rPr>
                <w:b/>
                <w:lang w:val="bg-BG"/>
              </w:rPr>
            </w:pPr>
          </w:p>
        </w:tc>
      </w:tr>
    </w:tbl>
    <w:p w:rsidR="00F13A67" w:rsidRDefault="00F13A67" w:rsidP="00F13A67">
      <w:pPr>
        <w:tabs>
          <w:tab w:val="left" w:pos="708"/>
          <w:tab w:val="center" w:pos="4320"/>
          <w:tab w:val="right" w:pos="8640"/>
        </w:tabs>
        <w:autoSpaceDE w:val="0"/>
        <w:autoSpaceDN w:val="0"/>
        <w:jc w:val="both"/>
        <w:rPr>
          <w:lang w:val="bg-BG"/>
        </w:rPr>
      </w:pPr>
    </w:p>
    <w:p w:rsidR="00F13A67" w:rsidRPr="006F3443" w:rsidRDefault="00F13A67" w:rsidP="00F13A67">
      <w:pPr>
        <w:tabs>
          <w:tab w:val="left" w:pos="708"/>
          <w:tab w:val="center" w:pos="4320"/>
          <w:tab w:val="right" w:pos="8640"/>
        </w:tabs>
        <w:autoSpaceDE w:val="0"/>
        <w:autoSpaceDN w:val="0"/>
        <w:jc w:val="both"/>
        <w:rPr>
          <w:lang w:val="bg-BG"/>
        </w:rPr>
      </w:pPr>
      <w:r>
        <w:rPr>
          <w:lang w:val="bg-BG"/>
        </w:rPr>
        <w:t>с</w:t>
      </w:r>
      <w:r w:rsidRPr="00264D24">
        <w:rPr>
          <w:lang w:val="bg-BG"/>
        </w:rPr>
        <w:t>ъс седалище и адрес на управление:</w:t>
      </w:r>
    </w:p>
    <w:tbl>
      <w:tblPr>
        <w:tblStyle w:val="af0"/>
        <w:tblW w:w="0" w:type="auto"/>
        <w:tblLook w:val="04A0" w:firstRow="1" w:lastRow="0" w:firstColumn="1" w:lastColumn="0" w:noHBand="0" w:noVBand="1"/>
      </w:tblPr>
      <w:tblGrid>
        <w:gridCol w:w="10009"/>
      </w:tblGrid>
      <w:tr w:rsidR="00F13A67" w:rsidTr="00FB6E72">
        <w:tc>
          <w:tcPr>
            <w:tcW w:w="10314" w:type="dxa"/>
          </w:tcPr>
          <w:p w:rsidR="00F13A67" w:rsidRPr="00312F6C" w:rsidRDefault="00F13A67" w:rsidP="00FB6E72">
            <w:pPr>
              <w:tabs>
                <w:tab w:val="left" w:pos="708"/>
                <w:tab w:val="center" w:pos="4320"/>
                <w:tab w:val="right" w:pos="8640"/>
              </w:tabs>
              <w:autoSpaceDE w:val="0"/>
              <w:autoSpaceDN w:val="0"/>
              <w:jc w:val="both"/>
              <w:rPr>
                <w:b/>
                <w:lang w:val="bg-BG"/>
              </w:rPr>
            </w:pPr>
          </w:p>
        </w:tc>
      </w:tr>
    </w:tbl>
    <w:p w:rsidR="00F13A67" w:rsidRPr="006F3443" w:rsidRDefault="00F13A67" w:rsidP="00F13A67">
      <w:pPr>
        <w:tabs>
          <w:tab w:val="left" w:pos="708"/>
          <w:tab w:val="center" w:pos="4320"/>
          <w:tab w:val="right" w:pos="8640"/>
        </w:tabs>
        <w:autoSpaceDE w:val="0"/>
        <w:autoSpaceDN w:val="0"/>
        <w:jc w:val="both"/>
        <w:rPr>
          <w:lang w:val="bg-BG"/>
        </w:rPr>
      </w:pPr>
    </w:p>
    <w:p w:rsidR="00F13A67" w:rsidRPr="00607EAE" w:rsidRDefault="00F13A67" w:rsidP="00F13A67">
      <w:pPr>
        <w:tabs>
          <w:tab w:val="left" w:pos="708"/>
          <w:tab w:val="center" w:pos="4320"/>
          <w:tab w:val="right" w:pos="8640"/>
        </w:tabs>
        <w:autoSpaceDE w:val="0"/>
        <w:autoSpaceDN w:val="0"/>
        <w:jc w:val="both"/>
        <w:rPr>
          <w:rFonts w:cs="Arial"/>
          <w:lang w:val="bg-BG"/>
        </w:rPr>
      </w:pPr>
    </w:p>
    <w:p w:rsidR="00F13A67" w:rsidRPr="005E6515" w:rsidRDefault="00F13A67" w:rsidP="00F13A67">
      <w:pPr>
        <w:pStyle w:val="ab"/>
        <w:tabs>
          <w:tab w:val="left" w:pos="708"/>
        </w:tabs>
        <w:jc w:val="center"/>
        <w:rPr>
          <w:rFonts w:ascii="Times New Roman" w:hAnsi="Times New Roman"/>
          <w:sz w:val="36"/>
          <w:szCs w:val="36"/>
          <w:lang w:val="bg-BG"/>
        </w:rPr>
      </w:pPr>
      <w:r w:rsidRPr="005E6515">
        <w:rPr>
          <w:rFonts w:ascii="Times New Roman" w:hAnsi="Times New Roman"/>
          <w:sz w:val="36"/>
          <w:szCs w:val="36"/>
          <w:lang w:val="bg-BG"/>
        </w:rPr>
        <w:t>Декларирам, че</w:t>
      </w:r>
    </w:p>
    <w:p w:rsidR="00F13A67" w:rsidRPr="00607EAE" w:rsidRDefault="00F13A67" w:rsidP="00F13A67">
      <w:pPr>
        <w:tabs>
          <w:tab w:val="center" w:pos="4320"/>
          <w:tab w:val="right" w:pos="8640"/>
        </w:tabs>
        <w:autoSpaceDE w:val="0"/>
        <w:autoSpaceDN w:val="0"/>
        <w:ind w:left="284"/>
        <w:rPr>
          <w:rFonts w:cs="Arial"/>
          <w:b/>
          <w:sz w:val="22"/>
          <w:szCs w:val="22"/>
          <w:lang w:val="bg-BG"/>
        </w:rPr>
      </w:pPr>
    </w:p>
    <w:p w:rsidR="00F13A67" w:rsidRPr="00843D2B" w:rsidRDefault="00F13A67" w:rsidP="00F13A67">
      <w:pPr>
        <w:tabs>
          <w:tab w:val="center" w:pos="4320"/>
          <w:tab w:val="right" w:pos="8640"/>
        </w:tabs>
        <w:autoSpaceDE w:val="0"/>
        <w:autoSpaceDN w:val="0"/>
        <w:jc w:val="both"/>
        <w:rPr>
          <w:rFonts w:cs="Arial"/>
          <w:lang w:val="bg-BG"/>
        </w:rPr>
      </w:pPr>
      <w:r w:rsidRPr="00843D2B">
        <w:rPr>
          <w:lang w:val="bg-BG"/>
        </w:rPr>
        <w:t xml:space="preserve">1) Съм запознат/а с основните изисквания, посочени в </w:t>
      </w:r>
      <w:r w:rsidRPr="00D733CE">
        <w:rPr>
          <w:lang w:val="bg-BG"/>
        </w:rPr>
        <w:t>Евр</w:t>
      </w:r>
      <w:r>
        <w:rPr>
          <w:lang w:val="bg-BG"/>
        </w:rPr>
        <w:t>опейски Регламент (ЕС) 2018/</w:t>
      </w:r>
      <w:r w:rsidRPr="00A329CD">
        <w:rPr>
          <w:lang w:val="bg-BG"/>
        </w:rPr>
        <w:t>848</w:t>
      </w:r>
      <w:r w:rsidRPr="00A329CD">
        <w:rPr>
          <w:rFonts w:cs="Arial"/>
          <w:lang w:val="bg-BG"/>
        </w:rPr>
        <w:t>;</w:t>
      </w:r>
    </w:p>
    <w:p w:rsidR="00F13A67" w:rsidRPr="00D733CE" w:rsidRDefault="00F13A67" w:rsidP="00F13A67">
      <w:pPr>
        <w:tabs>
          <w:tab w:val="center" w:pos="4320"/>
          <w:tab w:val="right" w:pos="8640"/>
        </w:tabs>
        <w:autoSpaceDE w:val="0"/>
        <w:autoSpaceDN w:val="0"/>
        <w:jc w:val="both"/>
        <w:rPr>
          <w:rFonts w:cs="Arial"/>
          <w:lang w:val="bg-BG"/>
        </w:rPr>
      </w:pPr>
      <w:r w:rsidRPr="00D733CE">
        <w:rPr>
          <w:rFonts w:cs="Arial"/>
          <w:lang w:val="en-US"/>
        </w:rPr>
        <w:t xml:space="preserve">2) </w:t>
      </w:r>
      <w:r w:rsidRPr="00D733CE">
        <w:rPr>
          <w:rFonts w:cs="Arial"/>
          <w:lang w:val="bg-BG"/>
        </w:rPr>
        <w:t xml:space="preserve">Ще предоставя пълното описание на биологичната единица или производствената единица за преход към биологично производство, както и на дейностите, които трябва да бъдат извършени в съответствие с </w:t>
      </w:r>
      <w:r w:rsidRPr="00D733CE">
        <w:rPr>
          <w:lang w:val="bg-BG"/>
        </w:rPr>
        <w:t>Регламент (ЕС) 2018/848</w:t>
      </w:r>
      <w:r w:rsidRPr="00D733CE">
        <w:rPr>
          <w:rFonts w:cs="Arial"/>
          <w:lang w:val="bg-BG"/>
        </w:rPr>
        <w:t>;</w:t>
      </w:r>
    </w:p>
    <w:p w:rsidR="00F13A67" w:rsidRPr="003C5EC8" w:rsidRDefault="00F13A67" w:rsidP="00F13A67">
      <w:pPr>
        <w:tabs>
          <w:tab w:val="center" w:pos="4320"/>
          <w:tab w:val="right" w:pos="8640"/>
        </w:tabs>
        <w:autoSpaceDE w:val="0"/>
        <w:autoSpaceDN w:val="0"/>
        <w:jc w:val="both"/>
        <w:rPr>
          <w:rFonts w:cs="Arial"/>
          <w:lang w:val="bg-BG"/>
        </w:rPr>
      </w:pPr>
      <w:r w:rsidRPr="00D733CE">
        <w:rPr>
          <w:rFonts w:cs="Arial"/>
          <w:lang w:val="bg-BG"/>
        </w:rPr>
        <w:t xml:space="preserve">3) Подходящите практически мерки, които да се предприемат за осигуряване на съответствието с </w:t>
      </w:r>
      <w:r w:rsidRPr="00D733CE">
        <w:rPr>
          <w:lang w:val="bg-BG"/>
        </w:rPr>
        <w:t>Регламент (ЕС) 2018/848;</w:t>
      </w:r>
    </w:p>
    <w:p w:rsidR="00F13A67" w:rsidRPr="008B18FB" w:rsidRDefault="00F13A67" w:rsidP="00F13A67">
      <w:pPr>
        <w:jc w:val="both"/>
        <w:rPr>
          <w:rFonts w:cs="Arial"/>
          <w:szCs w:val="24"/>
          <w:lang w:val="bg-BG" w:eastAsia="bg-BG"/>
        </w:rPr>
      </w:pPr>
      <w:r>
        <w:rPr>
          <w:rFonts w:cs="Arial"/>
          <w:szCs w:val="24"/>
          <w:lang w:val="bg-BG" w:eastAsia="bg-BG"/>
        </w:rPr>
        <w:t xml:space="preserve">4) </w:t>
      </w:r>
      <w:r w:rsidRPr="008B18FB">
        <w:rPr>
          <w:rFonts w:cs="Arial"/>
          <w:szCs w:val="24"/>
          <w:lang w:val="bg-BG" w:eastAsia="bg-BG"/>
        </w:rPr>
        <w:t>да информира</w:t>
      </w:r>
      <w:r>
        <w:rPr>
          <w:rFonts w:cs="Arial"/>
          <w:szCs w:val="24"/>
          <w:lang w:val="bg-BG" w:eastAsia="bg-BG"/>
        </w:rPr>
        <w:t>м</w:t>
      </w:r>
      <w:r w:rsidRPr="008B18FB">
        <w:rPr>
          <w:rFonts w:cs="Arial"/>
          <w:szCs w:val="24"/>
          <w:lang w:val="bg-BG" w:eastAsia="bg-BG"/>
        </w:rPr>
        <w:t xml:space="preserve"> писмено и без излишно забавяне купувачите на продуктите и </w:t>
      </w:r>
      <w:r>
        <w:rPr>
          <w:rFonts w:cs="Arial"/>
          <w:szCs w:val="24"/>
          <w:lang w:val="bg-BG" w:eastAsia="bg-BG"/>
        </w:rPr>
        <w:t>ще</w:t>
      </w:r>
      <w:r w:rsidRPr="008B18FB">
        <w:rPr>
          <w:rFonts w:cs="Arial"/>
          <w:szCs w:val="24"/>
          <w:lang w:val="bg-BG" w:eastAsia="bg-BG"/>
        </w:rPr>
        <w:t xml:space="preserve"> обменя</w:t>
      </w:r>
      <w:r>
        <w:rPr>
          <w:rFonts w:cs="Arial"/>
          <w:szCs w:val="24"/>
          <w:lang w:val="bg-BG" w:eastAsia="bg-BG"/>
        </w:rPr>
        <w:t>м</w:t>
      </w:r>
      <w:r w:rsidRPr="008B18FB">
        <w:rPr>
          <w:rFonts w:cs="Arial"/>
          <w:szCs w:val="24"/>
          <w:lang w:val="bg-BG" w:eastAsia="bg-BG"/>
        </w:rPr>
        <w:t xml:space="preserve"> съответната информация с компетентния орган или, когато е целесъобразно, с контролния или надзорния орган, в случай че е обосновано несъответствие, че съмнение за несъответствие не може да бъде изключено или, че е установено несъответствие, засягащо биологичния характер на въпросните продукти;</w:t>
      </w:r>
    </w:p>
    <w:p w:rsidR="00F13A67" w:rsidRPr="008B18FB" w:rsidRDefault="00F13A67" w:rsidP="00F13A67">
      <w:pPr>
        <w:jc w:val="both"/>
        <w:rPr>
          <w:rFonts w:cs="Arial"/>
          <w:szCs w:val="24"/>
          <w:lang w:val="bg-BG" w:eastAsia="bg-BG"/>
        </w:rPr>
      </w:pPr>
      <w:r>
        <w:rPr>
          <w:rFonts w:cs="Arial"/>
          <w:szCs w:val="24"/>
          <w:lang w:val="bg-BG" w:eastAsia="bg-BG"/>
        </w:rPr>
        <w:t>5) ще</w:t>
      </w:r>
      <w:r w:rsidRPr="008B18FB">
        <w:rPr>
          <w:rFonts w:cs="Arial"/>
          <w:szCs w:val="24"/>
          <w:lang w:val="bg-BG" w:eastAsia="bg-BG"/>
        </w:rPr>
        <w:t xml:space="preserve"> приема предаването на контролната документация в случай на промяна на контролния или надзорния орган или, в случай на оттегляне от биологично производство, да съхранява контролната документация, изготвена от последния контролен или надзорен орган, за период от най-малко пет години;</w:t>
      </w:r>
    </w:p>
    <w:p w:rsidR="00F13A67" w:rsidRPr="008B18FB" w:rsidRDefault="00F13A67" w:rsidP="00F13A67">
      <w:pPr>
        <w:jc w:val="both"/>
        <w:rPr>
          <w:rFonts w:cs="Arial"/>
          <w:szCs w:val="24"/>
          <w:lang w:val="bg-BG" w:eastAsia="bg-BG"/>
        </w:rPr>
      </w:pPr>
      <w:r>
        <w:rPr>
          <w:rFonts w:cs="Arial"/>
          <w:szCs w:val="24"/>
          <w:lang w:val="bg-BG" w:eastAsia="bg-BG"/>
        </w:rPr>
        <w:t xml:space="preserve">6) </w:t>
      </w:r>
      <w:r w:rsidRPr="008B18FB">
        <w:rPr>
          <w:rFonts w:cs="Arial"/>
          <w:szCs w:val="24"/>
          <w:lang w:val="bg-BG" w:eastAsia="bg-BG"/>
        </w:rPr>
        <w:t xml:space="preserve">незабавно </w:t>
      </w:r>
      <w:r>
        <w:rPr>
          <w:rFonts w:cs="Arial"/>
          <w:szCs w:val="24"/>
          <w:lang w:val="bg-BG" w:eastAsia="bg-BG"/>
        </w:rPr>
        <w:t>ще</w:t>
      </w:r>
      <w:r w:rsidRPr="008B18FB">
        <w:rPr>
          <w:rFonts w:cs="Arial"/>
          <w:szCs w:val="24"/>
          <w:lang w:val="bg-BG" w:eastAsia="bg-BG"/>
        </w:rPr>
        <w:t xml:space="preserve"> информира</w:t>
      </w:r>
      <w:r>
        <w:rPr>
          <w:rFonts w:cs="Arial"/>
          <w:szCs w:val="24"/>
          <w:lang w:val="bg-BG" w:eastAsia="bg-BG"/>
        </w:rPr>
        <w:t>м</w:t>
      </w:r>
      <w:r w:rsidRPr="008B18FB">
        <w:rPr>
          <w:rFonts w:cs="Arial"/>
          <w:szCs w:val="24"/>
          <w:lang w:val="bg-BG" w:eastAsia="bg-BG"/>
        </w:rPr>
        <w:t xml:space="preserve"> компетентния орган или органите, определени в съответствие с член 34, параграф 4</w:t>
      </w:r>
      <w:r>
        <w:rPr>
          <w:rFonts w:cs="Arial"/>
          <w:szCs w:val="24"/>
          <w:lang w:val="bg-BG" w:eastAsia="bg-BG"/>
        </w:rPr>
        <w:t xml:space="preserve"> от Регламент (ЕС) 2018/848</w:t>
      </w:r>
      <w:r w:rsidRPr="008B18FB">
        <w:rPr>
          <w:rFonts w:cs="Arial"/>
          <w:szCs w:val="24"/>
          <w:lang w:val="bg-BG" w:eastAsia="bg-BG"/>
        </w:rPr>
        <w:t>, в случай на оттегля</w:t>
      </w:r>
      <w:r>
        <w:rPr>
          <w:rFonts w:cs="Arial"/>
          <w:szCs w:val="24"/>
          <w:lang w:val="bg-BG" w:eastAsia="bg-BG"/>
        </w:rPr>
        <w:t xml:space="preserve">не от биологично производство; </w:t>
      </w:r>
    </w:p>
    <w:p w:rsidR="00F13A67" w:rsidRPr="008B18FB" w:rsidRDefault="00F13A67" w:rsidP="00F13A67">
      <w:pPr>
        <w:jc w:val="both"/>
        <w:rPr>
          <w:rFonts w:cs="Arial"/>
          <w:szCs w:val="24"/>
          <w:lang w:val="bg-BG" w:eastAsia="bg-BG"/>
        </w:rPr>
      </w:pPr>
      <w:r>
        <w:rPr>
          <w:rFonts w:cs="Arial"/>
          <w:szCs w:val="24"/>
          <w:lang w:val="bg-BG" w:eastAsia="bg-BG"/>
        </w:rPr>
        <w:t>7) ще</w:t>
      </w:r>
      <w:r w:rsidRPr="008B18FB">
        <w:rPr>
          <w:rFonts w:cs="Arial"/>
          <w:szCs w:val="24"/>
          <w:lang w:val="bg-BG" w:eastAsia="bg-BG"/>
        </w:rPr>
        <w:t xml:space="preserve"> приема обмена на информация между тези орган, в случай че подизпълнителите се контролират от различни контролни или надзорни органи.</w:t>
      </w:r>
    </w:p>
    <w:p w:rsidR="00F13A67" w:rsidRPr="003C5EC8" w:rsidRDefault="00F13A67" w:rsidP="00F13A67">
      <w:pPr>
        <w:tabs>
          <w:tab w:val="center" w:pos="4320"/>
          <w:tab w:val="right" w:pos="8640"/>
        </w:tabs>
        <w:autoSpaceDE w:val="0"/>
        <w:autoSpaceDN w:val="0"/>
        <w:jc w:val="both"/>
        <w:rPr>
          <w:rFonts w:cs="Arial"/>
          <w:lang w:val="bg-BG"/>
        </w:rPr>
      </w:pPr>
      <w:r w:rsidRPr="00D733CE">
        <w:rPr>
          <w:rFonts w:cs="Arial"/>
          <w:lang w:val="bg-BG"/>
        </w:rPr>
        <w:t>8</w:t>
      </w:r>
      <w:r w:rsidRPr="00D733CE">
        <w:rPr>
          <w:rFonts w:cs="Arial"/>
        </w:rPr>
        <w:t>)</w:t>
      </w:r>
      <w:r w:rsidRPr="00D733CE">
        <w:rPr>
          <w:rFonts w:cs="Arial"/>
          <w:lang w:val="bg-BG"/>
        </w:rPr>
        <w:t xml:space="preserve"> Практическите мерки и пълното описание на единицата по точки 2 и 3 по- горе, се съдържат</w:t>
      </w:r>
      <w:r w:rsidRPr="003C5EC8">
        <w:rPr>
          <w:rFonts w:cs="Arial"/>
          <w:lang w:val="bg-BG"/>
        </w:rPr>
        <w:t xml:space="preserve"> във формуляра Характеристика на </w:t>
      </w:r>
      <w:r w:rsidR="003B3165">
        <w:rPr>
          <w:rFonts w:cs="Arial"/>
          <w:lang w:val="bg-BG"/>
        </w:rPr>
        <w:t>оператора за всяка една дейност</w:t>
      </w:r>
      <w:r w:rsidRPr="003C5EC8">
        <w:rPr>
          <w:rFonts w:cs="Arial"/>
          <w:lang w:val="bg-BG"/>
        </w:rPr>
        <w:t xml:space="preserve">. </w:t>
      </w:r>
    </w:p>
    <w:p w:rsidR="00F13A67" w:rsidRDefault="00F13A67" w:rsidP="00F13A67">
      <w:pPr>
        <w:pStyle w:val="ab"/>
        <w:tabs>
          <w:tab w:val="left" w:pos="708"/>
        </w:tabs>
        <w:jc w:val="both"/>
        <w:rPr>
          <w:rFonts w:ascii="Times New Roman" w:hAnsi="Times New Roman"/>
          <w:sz w:val="24"/>
          <w:szCs w:val="24"/>
          <w:lang w:val="bg-BG"/>
        </w:rPr>
      </w:pPr>
    </w:p>
    <w:p w:rsidR="00F13A67" w:rsidRDefault="00F13A67" w:rsidP="00F13A67">
      <w:pPr>
        <w:pStyle w:val="ab"/>
        <w:tabs>
          <w:tab w:val="left" w:pos="708"/>
        </w:tabs>
        <w:jc w:val="both"/>
        <w:rPr>
          <w:rFonts w:ascii="Times New Roman" w:hAnsi="Times New Roman"/>
          <w:sz w:val="24"/>
          <w:szCs w:val="24"/>
          <w:lang w:val="bg-BG"/>
        </w:rPr>
      </w:pPr>
    </w:p>
    <w:p w:rsidR="003B3165" w:rsidRDefault="003B3165" w:rsidP="00F13A67">
      <w:pPr>
        <w:pStyle w:val="ab"/>
        <w:tabs>
          <w:tab w:val="left" w:pos="708"/>
        </w:tabs>
        <w:jc w:val="both"/>
        <w:rPr>
          <w:rFonts w:ascii="Times New Roman" w:hAnsi="Times New Roman"/>
          <w:sz w:val="24"/>
          <w:szCs w:val="24"/>
          <w:lang w:val="bg-BG"/>
        </w:rPr>
      </w:pPr>
    </w:p>
    <w:p w:rsidR="003B3165" w:rsidRDefault="003B3165" w:rsidP="00F13A67">
      <w:pPr>
        <w:pStyle w:val="ab"/>
        <w:tabs>
          <w:tab w:val="left" w:pos="708"/>
        </w:tabs>
        <w:jc w:val="both"/>
        <w:rPr>
          <w:rFonts w:ascii="Times New Roman" w:hAnsi="Times New Roman"/>
          <w:sz w:val="24"/>
          <w:szCs w:val="24"/>
          <w:lang w:val="bg-BG"/>
        </w:rPr>
      </w:pPr>
    </w:p>
    <w:p w:rsidR="00F13A67" w:rsidRPr="005E6515" w:rsidRDefault="00F13A67" w:rsidP="00F13A67">
      <w:pPr>
        <w:pStyle w:val="ab"/>
        <w:tabs>
          <w:tab w:val="left" w:pos="708"/>
        </w:tabs>
        <w:jc w:val="both"/>
        <w:rPr>
          <w:rFonts w:ascii="Times New Roman" w:hAnsi="Times New Roman"/>
          <w:sz w:val="24"/>
          <w:szCs w:val="24"/>
          <w:lang w:val="bg-BG"/>
        </w:rPr>
      </w:pPr>
    </w:p>
    <w:p w:rsidR="00F13A67" w:rsidRPr="00312F6C" w:rsidRDefault="00F13A67" w:rsidP="00F13A67">
      <w:pPr>
        <w:rPr>
          <w:lang w:val="bg-BG"/>
        </w:rPr>
      </w:pPr>
      <w:r w:rsidRPr="00312F6C">
        <w:rPr>
          <w:b/>
          <w:lang w:val="bg-BG"/>
        </w:rPr>
        <w:t xml:space="preserve">Дата:                                                                    </w:t>
      </w:r>
      <w:r w:rsidR="003B3165">
        <w:rPr>
          <w:b/>
          <w:lang w:val="bg-BG"/>
        </w:rPr>
        <w:t xml:space="preserve">                </w:t>
      </w:r>
      <w:r w:rsidRPr="00312F6C">
        <w:rPr>
          <w:b/>
          <w:lang w:val="bg-BG"/>
        </w:rPr>
        <w:t xml:space="preserve"> Подпис:                                                                                       </w:t>
      </w:r>
    </w:p>
    <w:p w:rsidR="00F13A67" w:rsidRDefault="00F13A67" w:rsidP="00F13A67"/>
    <w:p w:rsidR="00F13A67" w:rsidRDefault="00F13A67" w:rsidP="00F13A67"/>
    <w:p w:rsidR="00F13A67" w:rsidRDefault="00F13A67" w:rsidP="00F13A67"/>
    <w:p w:rsidR="00B87F75" w:rsidRPr="007E0C0B" w:rsidRDefault="00B87F75" w:rsidP="007E0C0B">
      <w:pPr>
        <w:tabs>
          <w:tab w:val="left" w:pos="2492"/>
        </w:tabs>
      </w:pPr>
    </w:p>
    <w:sectPr w:rsidR="00B87F75" w:rsidRPr="007E0C0B" w:rsidSect="008C67D0">
      <w:footerReference w:type="default" r:id="rId10"/>
      <w:pgSz w:w="11906" w:h="16838" w:code="9"/>
      <w:pgMar w:top="964" w:right="866" w:bottom="652" w:left="1021" w:header="709" w:footer="66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0541" w:rsidRDefault="00250541" w:rsidP="00676B97">
      <w:r>
        <w:separator/>
      </w:r>
    </w:p>
  </w:endnote>
  <w:endnote w:type="continuationSeparator" w:id="0">
    <w:p w:rsidR="00250541" w:rsidRDefault="00250541" w:rsidP="00676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KaiTi_GB2312">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4020"/>
      <w:gridCol w:w="1800"/>
      <w:gridCol w:w="1320"/>
    </w:tblGrid>
    <w:tr w:rsidR="00110C8A" w:rsidRPr="007E0C0B">
      <w:tc>
        <w:tcPr>
          <w:tcW w:w="3168" w:type="dxa"/>
        </w:tcPr>
        <w:p w:rsidR="00110C8A" w:rsidRPr="007E0C0B" w:rsidRDefault="00110C8A" w:rsidP="00687CB2">
          <w:pPr>
            <w:pStyle w:val="a6"/>
            <w:rPr>
              <w:rFonts w:cs="Arial"/>
              <w:szCs w:val="16"/>
              <w:lang w:val="bg-BG"/>
            </w:rPr>
          </w:pPr>
          <w:bookmarkStart w:id="2" w:name="_Hlk53373562"/>
          <w:r w:rsidRPr="007E0C0B">
            <w:rPr>
              <w:rFonts w:cs="Arial"/>
              <w:szCs w:val="16"/>
              <w:lang w:val="en-US"/>
            </w:rPr>
            <w:t xml:space="preserve">© </w:t>
          </w:r>
          <w:r w:rsidRPr="007E0C0B">
            <w:rPr>
              <w:rFonts w:cs="Arial"/>
              <w:szCs w:val="16"/>
              <w:lang w:val="bg-BG"/>
            </w:rPr>
            <w:t>Балкан Биосерт</w:t>
          </w:r>
        </w:p>
      </w:tc>
      <w:tc>
        <w:tcPr>
          <w:tcW w:w="4020" w:type="dxa"/>
        </w:tcPr>
        <w:p w:rsidR="00110C8A" w:rsidRPr="007E0C0B" w:rsidRDefault="00110C8A" w:rsidP="00E0279E">
          <w:pPr>
            <w:pStyle w:val="a6"/>
            <w:rPr>
              <w:rFonts w:cs="Arial"/>
              <w:szCs w:val="16"/>
              <w:lang w:val="en-US"/>
            </w:rPr>
          </w:pPr>
          <w:r w:rsidRPr="007E0C0B">
            <w:rPr>
              <w:rFonts w:cs="Arial"/>
              <w:szCs w:val="16"/>
              <w:lang w:val="en-US"/>
            </w:rPr>
            <w:t>5</w:t>
          </w:r>
          <w:r w:rsidRPr="007E0C0B">
            <w:rPr>
              <w:rFonts w:cs="Arial"/>
              <w:szCs w:val="16"/>
              <w:lang w:val="bg-BG"/>
            </w:rPr>
            <w:t>.</w:t>
          </w:r>
          <w:r w:rsidRPr="007E0C0B">
            <w:rPr>
              <w:rFonts w:cs="Arial"/>
              <w:szCs w:val="16"/>
              <w:lang w:val="en-US"/>
            </w:rPr>
            <w:t>3.</w:t>
          </w:r>
          <w:r w:rsidRPr="007E0C0B">
            <w:rPr>
              <w:rFonts w:cs="Arial"/>
              <w:szCs w:val="16"/>
              <w:lang w:val="bg-BG"/>
            </w:rPr>
            <w:t>006</w:t>
          </w:r>
        </w:p>
      </w:tc>
      <w:tc>
        <w:tcPr>
          <w:tcW w:w="1800" w:type="dxa"/>
        </w:tcPr>
        <w:p w:rsidR="00110C8A" w:rsidRPr="007E0C0B" w:rsidRDefault="00110C8A" w:rsidP="00687CB2">
          <w:pPr>
            <w:pStyle w:val="a6"/>
            <w:rPr>
              <w:rFonts w:cs="Arial"/>
              <w:szCs w:val="16"/>
              <w:lang w:val="bg-BG"/>
            </w:rPr>
          </w:pPr>
          <w:r w:rsidRPr="007E0C0B">
            <w:rPr>
              <w:rFonts w:cs="Arial"/>
              <w:szCs w:val="16"/>
              <w:lang w:val="bg-BG"/>
            </w:rPr>
            <w:t xml:space="preserve">Версия </w:t>
          </w:r>
          <w:r w:rsidR="003B3165">
            <w:rPr>
              <w:rFonts w:cs="Arial"/>
              <w:szCs w:val="16"/>
              <w:lang w:val="bg-BG"/>
            </w:rPr>
            <w:t>2</w:t>
          </w:r>
        </w:p>
      </w:tc>
      <w:tc>
        <w:tcPr>
          <w:tcW w:w="1320" w:type="dxa"/>
          <w:vMerge w:val="restart"/>
        </w:tcPr>
        <w:p w:rsidR="00110C8A" w:rsidRPr="007E0C0B" w:rsidRDefault="00110C8A" w:rsidP="00687CB2">
          <w:pPr>
            <w:pStyle w:val="a6"/>
            <w:rPr>
              <w:rFonts w:cs="Arial"/>
              <w:szCs w:val="16"/>
              <w:lang w:val="bg-BG"/>
            </w:rPr>
          </w:pPr>
          <w:r w:rsidRPr="007E0C0B">
            <w:rPr>
              <w:rFonts w:cs="Arial"/>
              <w:szCs w:val="16"/>
              <w:lang w:val="bg-BG"/>
            </w:rPr>
            <w:t>Проект №/год.:</w:t>
          </w:r>
        </w:p>
      </w:tc>
    </w:tr>
    <w:tr w:rsidR="00110C8A" w:rsidRPr="007E0C0B">
      <w:tc>
        <w:tcPr>
          <w:tcW w:w="3168" w:type="dxa"/>
        </w:tcPr>
        <w:p w:rsidR="00110C8A" w:rsidRPr="0057486C" w:rsidRDefault="00110C8A" w:rsidP="0057486C">
          <w:pPr>
            <w:pStyle w:val="a6"/>
            <w:rPr>
              <w:rFonts w:cs="Arial"/>
              <w:szCs w:val="16"/>
              <w:lang w:val="en-US"/>
            </w:rPr>
          </w:pPr>
          <w:r w:rsidRPr="0057486C">
            <w:rPr>
              <w:rFonts w:cs="Arial"/>
              <w:szCs w:val="16"/>
              <w:lang w:val="bg-BG"/>
            </w:rPr>
            <w:t>Последна промяна</w:t>
          </w:r>
          <w:r w:rsidR="0057486C">
            <w:rPr>
              <w:rFonts w:cs="Arial"/>
              <w:szCs w:val="16"/>
              <w:lang w:val="bg-BG"/>
            </w:rPr>
            <w:t>: П</w:t>
          </w:r>
          <w:r w:rsidRPr="0057486C">
            <w:rPr>
              <w:rFonts w:cs="Arial"/>
              <w:szCs w:val="16"/>
              <w:lang w:val="bg-BG"/>
            </w:rPr>
            <w:t xml:space="preserve">Г </w:t>
          </w:r>
          <w:r w:rsidR="0057486C">
            <w:rPr>
              <w:rFonts w:cs="Arial"/>
              <w:szCs w:val="16"/>
              <w:lang w:val="bg-BG"/>
            </w:rPr>
            <w:t>25</w:t>
          </w:r>
          <w:r w:rsidR="00060398" w:rsidRPr="0057486C">
            <w:rPr>
              <w:rFonts w:cs="Arial"/>
              <w:szCs w:val="16"/>
              <w:lang w:val="en-US"/>
            </w:rPr>
            <w:t>.0</w:t>
          </w:r>
          <w:r w:rsidR="0057486C">
            <w:rPr>
              <w:rFonts w:cs="Arial"/>
              <w:szCs w:val="16"/>
              <w:lang w:val="bg-BG"/>
            </w:rPr>
            <w:t>3</w:t>
          </w:r>
          <w:r w:rsidR="00060398" w:rsidRPr="0057486C">
            <w:rPr>
              <w:rFonts w:cs="Arial"/>
              <w:szCs w:val="16"/>
              <w:lang w:val="en-US"/>
            </w:rPr>
            <w:t>.2022</w:t>
          </w:r>
        </w:p>
      </w:tc>
      <w:tc>
        <w:tcPr>
          <w:tcW w:w="4020" w:type="dxa"/>
        </w:tcPr>
        <w:p w:rsidR="00110C8A" w:rsidRPr="0057486C" w:rsidRDefault="00110C8A" w:rsidP="0057486C">
          <w:pPr>
            <w:pStyle w:val="a6"/>
            <w:rPr>
              <w:rFonts w:cs="Arial"/>
              <w:szCs w:val="16"/>
              <w:lang w:val="en-US"/>
            </w:rPr>
          </w:pPr>
          <w:r w:rsidRPr="0057486C">
            <w:rPr>
              <w:rFonts w:cs="Arial"/>
              <w:szCs w:val="16"/>
              <w:lang w:val="bg-BG"/>
            </w:rPr>
            <w:t>Одобрил:</w:t>
          </w:r>
          <w:r w:rsidRPr="0057486C">
            <w:rPr>
              <w:rFonts w:cs="Arial"/>
              <w:szCs w:val="16"/>
              <w:lang w:val="ru-RU"/>
            </w:rPr>
            <w:t>КК</w:t>
          </w:r>
          <w:r w:rsidRPr="0057486C">
            <w:rPr>
              <w:rFonts w:cs="Arial"/>
              <w:szCs w:val="16"/>
              <w:lang w:val="bg-BG"/>
            </w:rPr>
            <w:t>; Дата на издаване</w:t>
          </w:r>
          <w:r w:rsidR="003B3165" w:rsidRPr="0057486C">
            <w:rPr>
              <w:rFonts w:cs="Arial"/>
              <w:szCs w:val="16"/>
              <w:lang w:val="bg-BG"/>
            </w:rPr>
            <w:t xml:space="preserve"> </w:t>
          </w:r>
          <w:r w:rsidR="0057486C">
            <w:rPr>
              <w:rFonts w:cs="Arial"/>
              <w:szCs w:val="16"/>
              <w:lang w:val="bg-BG"/>
            </w:rPr>
            <w:t>25.03</w:t>
          </w:r>
          <w:r w:rsidR="00060398" w:rsidRPr="0057486C">
            <w:rPr>
              <w:rFonts w:cs="Arial"/>
              <w:szCs w:val="16"/>
              <w:lang w:val="en-US"/>
            </w:rPr>
            <w:t>.2022</w:t>
          </w:r>
        </w:p>
      </w:tc>
      <w:tc>
        <w:tcPr>
          <w:tcW w:w="1800" w:type="dxa"/>
        </w:tcPr>
        <w:p w:rsidR="00110C8A" w:rsidRPr="007E0C0B" w:rsidRDefault="00110C8A" w:rsidP="00687CB2">
          <w:pPr>
            <w:pStyle w:val="a6"/>
            <w:rPr>
              <w:rFonts w:cs="Arial"/>
              <w:szCs w:val="16"/>
              <w:lang w:val="bg-BG"/>
            </w:rPr>
          </w:pPr>
          <w:r w:rsidRPr="007E0C0B">
            <w:rPr>
              <w:rFonts w:cs="Arial"/>
              <w:szCs w:val="16"/>
              <w:lang w:val="bg-BG"/>
            </w:rPr>
            <w:t>Страница</w:t>
          </w:r>
          <w:r w:rsidR="0057486C">
            <w:rPr>
              <w:rFonts w:cs="Arial"/>
              <w:szCs w:val="16"/>
              <w:lang w:val="bg-BG"/>
            </w:rPr>
            <w:t xml:space="preserve"> </w:t>
          </w:r>
          <w:r w:rsidR="00EC4782" w:rsidRPr="007E0C0B">
            <w:rPr>
              <w:rFonts w:cs="Arial"/>
              <w:szCs w:val="16"/>
              <w:lang w:val="en-US"/>
            </w:rPr>
            <w:fldChar w:fldCharType="begin"/>
          </w:r>
          <w:r w:rsidRPr="007E0C0B">
            <w:rPr>
              <w:rFonts w:cs="Arial"/>
              <w:szCs w:val="16"/>
              <w:lang w:val="en-US"/>
            </w:rPr>
            <w:instrText xml:space="preserve"> PAGE </w:instrText>
          </w:r>
          <w:r w:rsidR="00EC4782" w:rsidRPr="007E0C0B">
            <w:rPr>
              <w:rFonts w:cs="Arial"/>
              <w:szCs w:val="16"/>
              <w:lang w:val="en-US"/>
            </w:rPr>
            <w:fldChar w:fldCharType="separate"/>
          </w:r>
          <w:r w:rsidR="00250541">
            <w:rPr>
              <w:rFonts w:cs="Arial"/>
              <w:noProof/>
              <w:szCs w:val="16"/>
              <w:lang w:val="en-US"/>
            </w:rPr>
            <w:t>1</w:t>
          </w:r>
          <w:r w:rsidR="00EC4782" w:rsidRPr="007E0C0B">
            <w:rPr>
              <w:rFonts w:cs="Arial"/>
              <w:szCs w:val="16"/>
              <w:lang w:val="en-US"/>
            </w:rPr>
            <w:fldChar w:fldCharType="end"/>
          </w:r>
          <w:r w:rsidR="0057486C">
            <w:rPr>
              <w:rFonts w:cs="Arial"/>
              <w:szCs w:val="16"/>
              <w:lang w:val="bg-BG"/>
            </w:rPr>
            <w:t xml:space="preserve"> </w:t>
          </w:r>
          <w:r w:rsidRPr="007E0C0B">
            <w:rPr>
              <w:rFonts w:cs="Arial"/>
              <w:szCs w:val="16"/>
              <w:lang w:val="bg-BG"/>
            </w:rPr>
            <w:t>от</w:t>
          </w:r>
          <w:r w:rsidR="0057486C">
            <w:rPr>
              <w:rFonts w:cs="Arial"/>
              <w:szCs w:val="16"/>
              <w:lang w:val="bg-BG"/>
            </w:rPr>
            <w:t xml:space="preserve"> </w:t>
          </w:r>
          <w:r w:rsidR="00EC4782" w:rsidRPr="007E0C0B">
            <w:rPr>
              <w:rFonts w:cs="Arial"/>
              <w:szCs w:val="16"/>
              <w:lang w:val="en-US"/>
            </w:rPr>
            <w:fldChar w:fldCharType="begin"/>
          </w:r>
          <w:r w:rsidRPr="007E0C0B">
            <w:rPr>
              <w:rFonts w:cs="Arial"/>
              <w:szCs w:val="16"/>
              <w:lang w:val="en-US"/>
            </w:rPr>
            <w:instrText xml:space="preserve"> NUMPAGES </w:instrText>
          </w:r>
          <w:r w:rsidR="00EC4782" w:rsidRPr="007E0C0B">
            <w:rPr>
              <w:rFonts w:cs="Arial"/>
              <w:szCs w:val="16"/>
              <w:lang w:val="en-US"/>
            </w:rPr>
            <w:fldChar w:fldCharType="separate"/>
          </w:r>
          <w:r w:rsidR="00250541">
            <w:rPr>
              <w:rFonts w:cs="Arial"/>
              <w:noProof/>
              <w:szCs w:val="16"/>
              <w:lang w:val="en-US"/>
            </w:rPr>
            <w:t>1</w:t>
          </w:r>
          <w:r w:rsidR="00EC4782" w:rsidRPr="007E0C0B">
            <w:rPr>
              <w:rFonts w:cs="Arial"/>
              <w:szCs w:val="16"/>
              <w:lang w:val="en-US"/>
            </w:rPr>
            <w:fldChar w:fldCharType="end"/>
          </w:r>
          <w:bookmarkEnd w:id="2"/>
        </w:p>
      </w:tc>
      <w:tc>
        <w:tcPr>
          <w:tcW w:w="1320" w:type="dxa"/>
          <w:vMerge/>
        </w:tcPr>
        <w:p w:rsidR="00110C8A" w:rsidRPr="007E0C0B" w:rsidRDefault="00110C8A" w:rsidP="00687CB2">
          <w:pPr>
            <w:pStyle w:val="a6"/>
            <w:rPr>
              <w:rFonts w:cs="Arial"/>
              <w:szCs w:val="16"/>
              <w:lang w:val="bg-BG"/>
            </w:rPr>
          </w:pPr>
        </w:p>
      </w:tc>
    </w:tr>
  </w:tbl>
  <w:p w:rsidR="00110C8A" w:rsidRDefault="00110C8A">
    <w:pPr>
      <w:pStyle w:val="a6"/>
      <w:pBdr>
        <w:top w:val="none" w:sz="0" w:space="0" w:color="auto"/>
      </w:pBd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0541" w:rsidRDefault="00250541" w:rsidP="00676B97">
      <w:r>
        <w:separator/>
      </w:r>
    </w:p>
  </w:footnote>
  <w:footnote w:type="continuationSeparator" w:id="0">
    <w:p w:rsidR="00250541" w:rsidRDefault="00250541" w:rsidP="00676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0"/>
    <w:lvl w:ilvl="0">
      <w:start w:val="1"/>
      <w:numFmt w:val="upperLetter"/>
      <w:lvlText w:val="%1. "/>
      <w:legacy w:legacy="1" w:legacySpace="0" w:legacyIndent="360"/>
      <w:lvlJc w:val="left"/>
      <w:pPr>
        <w:ind w:left="360" w:hanging="360"/>
      </w:pPr>
      <w:rPr>
        <w:rFonts w:ascii="Arial" w:hAnsi="Arial" w:cs="Wingdings" w:hint="default"/>
        <w:b/>
        <w:i w:val="0"/>
        <w:sz w:val="18"/>
        <w:szCs w:val="18"/>
        <w:u w:val="none"/>
      </w:rPr>
    </w:lvl>
  </w:abstractNum>
  <w:abstractNum w:abstractNumId="1" w15:restartNumberingAfterBreak="0">
    <w:nsid w:val="03D120D6"/>
    <w:multiLevelType w:val="hybridMultilevel"/>
    <w:tmpl w:val="11F443DE"/>
    <w:lvl w:ilvl="0" w:tplc="FFFFFFFF">
      <w:start w:val="4"/>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F5BA4"/>
    <w:multiLevelType w:val="hybridMultilevel"/>
    <w:tmpl w:val="1862C090"/>
    <w:lvl w:ilvl="0" w:tplc="D2326FF4">
      <w:start w:val="4"/>
      <w:numFmt w:val="upperRoman"/>
      <w:pStyle w:val="1"/>
      <w:lvlText w:val="%1."/>
      <w:lvlJc w:val="left"/>
      <w:pPr>
        <w:ind w:left="1003" w:hanging="720"/>
      </w:pPr>
      <w:rPr>
        <w:rFonts w:hint="default"/>
      </w:rPr>
    </w:lvl>
    <w:lvl w:ilvl="1" w:tplc="04020019" w:tentative="1">
      <w:start w:val="1"/>
      <w:numFmt w:val="lowerLetter"/>
      <w:lvlText w:val="%2."/>
      <w:lvlJc w:val="left"/>
      <w:pPr>
        <w:ind w:left="1363" w:hanging="360"/>
      </w:pPr>
    </w:lvl>
    <w:lvl w:ilvl="2" w:tplc="0402001B" w:tentative="1">
      <w:start w:val="1"/>
      <w:numFmt w:val="lowerRoman"/>
      <w:lvlText w:val="%3."/>
      <w:lvlJc w:val="right"/>
      <w:pPr>
        <w:ind w:left="2083" w:hanging="180"/>
      </w:pPr>
    </w:lvl>
    <w:lvl w:ilvl="3" w:tplc="0402000F" w:tentative="1">
      <w:start w:val="1"/>
      <w:numFmt w:val="decimal"/>
      <w:lvlText w:val="%4."/>
      <w:lvlJc w:val="left"/>
      <w:pPr>
        <w:ind w:left="2803" w:hanging="360"/>
      </w:pPr>
    </w:lvl>
    <w:lvl w:ilvl="4" w:tplc="04020019" w:tentative="1">
      <w:start w:val="1"/>
      <w:numFmt w:val="lowerLetter"/>
      <w:lvlText w:val="%5."/>
      <w:lvlJc w:val="left"/>
      <w:pPr>
        <w:ind w:left="3523" w:hanging="360"/>
      </w:pPr>
    </w:lvl>
    <w:lvl w:ilvl="5" w:tplc="0402001B" w:tentative="1">
      <w:start w:val="1"/>
      <w:numFmt w:val="lowerRoman"/>
      <w:lvlText w:val="%6."/>
      <w:lvlJc w:val="right"/>
      <w:pPr>
        <w:ind w:left="4243" w:hanging="180"/>
      </w:pPr>
    </w:lvl>
    <w:lvl w:ilvl="6" w:tplc="0402000F" w:tentative="1">
      <w:start w:val="1"/>
      <w:numFmt w:val="decimal"/>
      <w:lvlText w:val="%7."/>
      <w:lvlJc w:val="left"/>
      <w:pPr>
        <w:ind w:left="4963" w:hanging="360"/>
      </w:pPr>
    </w:lvl>
    <w:lvl w:ilvl="7" w:tplc="04020019" w:tentative="1">
      <w:start w:val="1"/>
      <w:numFmt w:val="lowerLetter"/>
      <w:lvlText w:val="%8."/>
      <w:lvlJc w:val="left"/>
      <w:pPr>
        <w:ind w:left="5683" w:hanging="360"/>
      </w:pPr>
    </w:lvl>
    <w:lvl w:ilvl="8" w:tplc="0402001B" w:tentative="1">
      <w:start w:val="1"/>
      <w:numFmt w:val="lowerRoman"/>
      <w:lvlText w:val="%9."/>
      <w:lvlJc w:val="right"/>
      <w:pPr>
        <w:ind w:left="6403" w:hanging="180"/>
      </w:pPr>
    </w:lvl>
  </w:abstractNum>
  <w:abstractNum w:abstractNumId="3" w15:restartNumberingAfterBreak="0">
    <w:nsid w:val="095B26D1"/>
    <w:multiLevelType w:val="multilevel"/>
    <w:tmpl w:val="0A8E6F76"/>
    <w:lvl w:ilvl="0">
      <w:start w:val="1"/>
      <w:numFmt w:val="decimal"/>
      <w:lvlText w:val="10- %1"/>
      <w:lvlJc w:val="left"/>
      <w:pPr>
        <w:tabs>
          <w:tab w:val="num" w:pos="432"/>
        </w:tabs>
        <w:ind w:left="432" w:hanging="432"/>
      </w:pPr>
      <w:rPr>
        <w:rFonts w:hint="default"/>
        <w:color w:val="auto"/>
      </w:rPr>
    </w:lvl>
    <w:lvl w:ilvl="1">
      <w:start w:val="1"/>
      <w:numFmt w:val="decimal"/>
      <w:pStyle w:val="2"/>
      <w:lvlText w:val="10- %1.%2"/>
      <w:lvlJc w:val="left"/>
      <w:pPr>
        <w:tabs>
          <w:tab w:val="num" w:pos="576"/>
        </w:tabs>
        <w:ind w:left="576" w:hanging="576"/>
      </w:pPr>
      <w:rPr>
        <w:rFonts w:hint="default"/>
        <w:b/>
        <w:color w:val="auto"/>
        <w:sz w:val="24"/>
        <w:szCs w:val="24"/>
      </w:rPr>
    </w:lvl>
    <w:lvl w:ilvl="2">
      <w:start w:val="1"/>
      <w:numFmt w:val="decimal"/>
      <w:lvlText w:val="10- %1.%2.%3"/>
      <w:lvlJc w:val="left"/>
      <w:pPr>
        <w:tabs>
          <w:tab w:val="num" w:pos="720"/>
        </w:tabs>
        <w:ind w:left="720" w:hanging="720"/>
      </w:pPr>
      <w:rPr>
        <w:rFonts w:hint="default"/>
        <w:color w:val="FF0000"/>
      </w:rPr>
    </w:lvl>
    <w:lvl w:ilvl="3">
      <w:start w:val="1"/>
      <w:numFmt w:val="none"/>
      <w:lvlText w:val=""/>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B626190"/>
    <w:multiLevelType w:val="hybridMultilevel"/>
    <w:tmpl w:val="5310F25A"/>
    <w:lvl w:ilvl="0" w:tplc="DD2C64E6">
      <w:start w:val="14"/>
      <w:numFmt w:val="lowerLetter"/>
      <w:lvlText w:val=""/>
      <w:lvlJc w:val="left"/>
      <w:pPr>
        <w:tabs>
          <w:tab w:val="num" w:pos="720"/>
        </w:tabs>
        <w:ind w:left="720" w:hanging="360"/>
      </w:pPr>
      <w:rPr>
        <w:rFonts w:ascii="Wingdings" w:hAnsi="Wingdings" w:hint="default"/>
        <w:b/>
        <w:i w:val="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CD2342"/>
    <w:multiLevelType w:val="multilevel"/>
    <w:tmpl w:val="30989E1C"/>
    <w:lvl w:ilvl="0">
      <w:start w:val="10"/>
      <w:numFmt w:val="decimal"/>
      <w:lvlText w:val="%1"/>
      <w:lvlJc w:val="left"/>
      <w:pPr>
        <w:ind w:left="870" w:hanging="870"/>
      </w:pPr>
      <w:rPr>
        <w:rFonts w:hint="default"/>
      </w:rPr>
    </w:lvl>
    <w:lvl w:ilvl="1">
      <w:start w:val="2"/>
      <w:numFmt w:val="decimal"/>
      <w:lvlText w:val="%1-%2"/>
      <w:lvlJc w:val="left"/>
      <w:pPr>
        <w:ind w:left="1014" w:hanging="870"/>
      </w:pPr>
      <w:rPr>
        <w:rFonts w:hint="default"/>
      </w:rPr>
    </w:lvl>
    <w:lvl w:ilvl="2">
      <w:start w:val="1"/>
      <w:numFmt w:val="decimal"/>
      <w:lvlText w:val="%1-%2.%3"/>
      <w:lvlJc w:val="left"/>
      <w:pPr>
        <w:ind w:left="1012" w:hanging="870"/>
      </w:pPr>
      <w:rPr>
        <w:rFonts w:hint="default"/>
        <w:b/>
        <w:i/>
        <w:sz w:val="22"/>
      </w:rPr>
    </w:lvl>
    <w:lvl w:ilvl="3">
      <w:start w:val="1"/>
      <w:numFmt w:val="decimal"/>
      <w:lvlText w:val="%1-%2.%3.%4"/>
      <w:lvlJc w:val="left"/>
      <w:pPr>
        <w:ind w:left="1364" w:hanging="1080"/>
      </w:pPr>
      <w:rPr>
        <w:rFonts w:hint="default"/>
        <w:i/>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2952" w:hanging="1800"/>
      </w:pPr>
      <w:rPr>
        <w:rFonts w:hint="default"/>
      </w:rPr>
    </w:lvl>
  </w:abstractNum>
  <w:abstractNum w:abstractNumId="6" w15:restartNumberingAfterBreak="0">
    <w:nsid w:val="11F3540F"/>
    <w:multiLevelType w:val="hybridMultilevel"/>
    <w:tmpl w:val="EB3AAB82"/>
    <w:lvl w:ilvl="0" w:tplc="59188098">
      <w:start w:val="1"/>
      <w:numFmt w:val="decimal"/>
      <w:lvlText w:val="%1."/>
      <w:lvlJc w:val="left"/>
      <w:pPr>
        <w:ind w:left="644"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49F5D7C"/>
    <w:multiLevelType w:val="hybridMultilevel"/>
    <w:tmpl w:val="21948284"/>
    <w:lvl w:ilvl="0" w:tplc="8158A138">
      <w:start w:val="6"/>
      <w:numFmt w:val="decimal"/>
      <w:lvlText w:val="%1."/>
      <w:lvlJc w:val="left"/>
      <w:pPr>
        <w:ind w:left="360" w:hanging="360"/>
      </w:pPr>
      <w:rPr>
        <w:rFonts w:hint="default"/>
        <w:i/>
        <w:sz w:val="20"/>
        <w:u w:val="none"/>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15D829CE"/>
    <w:multiLevelType w:val="multilevel"/>
    <w:tmpl w:val="AF0A8C4C"/>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none"/>
      <w:lvlRestart w:val="0"/>
      <w:isLgl/>
      <w:lvlText w:val=""/>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E52E6A"/>
    <w:multiLevelType w:val="hybridMultilevel"/>
    <w:tmpl w:val="9112FDFC"/>
    <w:lvl w:ilvl="0" w:tplc="CA3CE54E">
      <w:start w:val="1"/>
      <w:numFmt w:val="decimal"/>
      <w:lvlText w:val="%1."/>
      <w:lvlJc w:val="left"/>
      <w:pPr>
        <w:ind w:left="720" w:hanging="360"/>
      </w:pPr>
      <w:rPr>
        <w:rFonts w:hint="default"/>
        <w:i/>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06F6A01"/>
    <w:multiLevelType w:val="hybridMultilevel"/>
    <w:tmpl w:val="39D4F234"/>
    <w:lvl w:ilvl="0" w:tplc="695A361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2961C0D"/>
    <w:multiLevelType w:val="hybridMultilevel"/>
    <w:tmpl w:val="BF628DBE"/>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64D203E"/>
    <w:multiLevelType w:val="multilevel"/>
    <w:tmpl w:val="64D6DCE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749641F"/>
    <w:multiLevelType w:val="hybridMultilevel"/>
    <w:tmpl w:val="034E39E8"/>
    <w:lvl w:ilvl="0" w:tplc="0402000F">
      <w:start w:val="1"/>
      <w:numFmt w:val="decimal"/>
      <w:lvlText w:val="%1."/>
      <w:lvlJc w:val="left"/>
      <w:pPr>
        <w:ind w:left="644" w:hanging="360"/>
      </w:pPr>
      <w:rPr>
        <w:rFonts w:hint="default"/>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15:restartNumberingAfterBreak="0">
    <w:nsid w:val="27B5722E"/>
    <w:multiLevelType w:val="hybridMultilevel"/>
    <w:tmpl w:val="85AA44D6"/>
    <w:lvl w:ilvl="0" w:tplc="1688BC7C">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E0E117F"/>
    <w:multiLevelType w:val="multilevel"/>
    <w:tmpl w:val="99BC5900"/>
    <w:lvl w:ilvl="0">
      <w:start w:val="1"/>
      <w:numFmt w:val="decimal"/>
      <w:lvlText w:val="%1."/>
      <w:lvlJc w:val="left"/>
      <w:pPr>
        <w:tabs>
          <w:tab w:val="num" w:pos="360"/>
        </w:tabs>
        <w:ind w:left="360" w:hanging="360"/>
      </w:pPr>
      <w:rPr>
        <w:rFonts w:hint="default"/>
      </w:rPr>
    </w:lvl>
    <w:lvl w:ilvl="1">
      <w:start w:val="1"/>
      <w:numFmt w:val="decimal"/>
      <w:lvlRestart w:val="0"/>
      <w:isLgl/>
      <w:lvlText w:val="%1.%2"/>
      <w:lvlJc w:val="left"/>
      <w:pPr>
        <w:tabs>
          <w:tab w:val="num" w:pos="576"/>
        </w:tabs>
        <w:ind w:left="576" w:hanging="576"/>
      </w:pPr>
      <w:rPr>
        <w:rFonts w:hint="default"/>
      </w:rPr>
    </w:lvl>
    <w:lvl w:ilvl="2">
      <w:start w:val="1"/>
      <w:numFmt w:val="decimal"/>
      <w:lvlText w:val="%2.%1.%3"/>
      <w:lvlJc w:val="left"/>
      <w:pPr>
        <w:tabs>
          <w:tab w:val="num" w:pos="720"/>
        </w:tabs>
        <w:ind w:left="720" w:hanging="720"/>
      </w:pPr>
      <w:rPr>
        <w:rFonts w:ascii="Times New Roman" w:hAnsi="Times New Roman" w:hint="default"/>
        <w:b w:val="0"/>
        <w:i w:val="0"/>
        <w:caps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FC70FDC"/>
    <w:multiLevelType w:val="hybridMultilevel"/>
    <w:tmpl w:val="208E6A14"/>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Symbol"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Symbol"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Symbol"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022AC7"/>
    <w:multiLevelType w:val="hybridMultilevel"/>
    <w:tmpl w:val="D05CDB86"/>
    <w:lvl w:ilvl="0" w:tplc="3F60B9C8">
      <w:start w:val="1"/>
      <w:numFmt w:val="upperRoman"/>
      <w:lvlText w:val="%1."/>
      <w:lvlJc w:val="left"/>
      <w:pPr>
        <w:ind w:left="1003" w:hanging="720"/>
      </w:pPr>
      <w:rPr>
        <w:rFonts w:hint="default"/>
        <w:i/>
        <w:sz w:val="24"/>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A0D50D7"/>
    <w:multiLevelType w:val="hybridMultilevel"/>
    <w:tmpl w:val="0BA88A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D1E6E7F"/>
    <w:multiLevelType w:val="hybridMultilevel"/>
    <w:tmpl w:val="D05CDB86"/>
    <w:lvl w:ilvl="0" w:tplc="3F60B9C8">
      <w:start w:val="1"/>
      <w:numFmt w:val="upperRoman"/>
      <w:lvlText w:val="%1."/>
      <w:lvlJc w:val="left"/>
      <w:pPr>
        <w:ind w:left="1003" w:hanging="720"/>
      </w:pPr>
      <w:rPr>
        <w:rFonts w:hint="default"/>
        <w:i/>
        <w:sz w:val="24"/>
        <w:u w:val="single"/>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FC3597C"/>
    <w:multiLevelType w:val="multilevel"/>
    <w:tmpl w:val="F094E2D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2D40F8A"/>
    <w:multiLevelType w:val="hybridMultilevel"/>
    <w:tmpl w:val="A122417C"/>
    <w:lvl w:ilvl="0" w:tplc="FFFFFFFF">
      <w:start w:val="1"/>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2"/>
      <w:numFmt w:val="decimal"/>
      <w:lvlText w:val=""/>
      <w:lvlJc w:val="left"/>
      <w:pPr>
        <w:tabs>
          <w:tab w:val="num" w:pos="1440"/>
        </w:tabs>
        <w:ind w:left="1440" w:hanging="360"/>
      </w:pPr>
      <w:rPr>
        <w:rFonts w:ascii="Symbol" w:hAnsi="Symbol" w:hint="default"/>
        <w:i w:val="0"/>
        <w:sz w:val="1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DE747E"/>
    <w:multiLevelType w:val="multilevel"/>
    <w:tmpl w:val="8F22B5E4"/>
    <w:lvl w:ilvl="0">
      <w:start w:val="4"/>
      <w:numFmt w:val="decimal"/>
      <w:lvlText w:val="%1"/>
      <w:lvlJc w:val="left"/>
      <w:pPr>
        <w:ind w:left="360" w:hanging="360"/>
      </w:pPr>
      <w:rPr>
        <w:rFonts w:hint="default"/>
        <w:i/>
      </w:rPr>
    </w:lvl>
    <w:lvl w:ilvl="1">
      <w:start w:val="3"/>
      <w:numFmt w:val="decimal"/>
      <w:lvlText w:val="%1-%2"/>
      <w:lvlJc w:val="left"/>
      <w:pPr>
        <w:ind w:left="720" w:hanging="360"/>
      </w:pPr>
      <w:rPr>
        <w:rFonts w:hint="default"/>
        <w:i/>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160" w:hanging="72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240" w:hanging="108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320" w:hanging="1440"/>
      </w:pPr>
      <w:rPr>
        <w:rFonts w:hint="default"/>
        <w:i/>
      </w:rPr>
    </w:lvl>
  </w:abstractNum>
  <w:abstractNum w:abstractNumId="23" w15:restartNumberingAfterBreak="0">
    <w:nsid w:val="450B03A6"/>
    <w:multiLevelType w:val="hybridMultilevel"/>
    <w:tmpl w:val="729C3620"/>
    <w:lvl w:ilvl="0" w:tplc="54664736">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47456AFE"/>
    <w:multiLevelType w:val="multilevel"/>
    <w:tmpl w:val="EA7C2E60"/>
    <w:lvl w:ilvl="0">
      <w:start w:val="1"/>
      <w:numFmt w:val="decimal"/>
      <w:lvlText w:val="10- %1"/>
      <w:lvlJc w:val="left"/>
      <w:pPr>
        <w:tabs>
          <w:tab w:val="num" w:pos="432"/>
        </w:tabs>
        <w:ind w:left="432" w:hanging="432"/>
      </w:pPr>
      <w:rPr>
        <w:rFonts w:hint="default"/>
      </w:rPr>
    </w:lvl>
    <w:lvl w:ilvl="1">
      <w:start w:val="1"/>
      <w:numFmt w:val="decimal"/>
      <w:lvlText w:val="10- %1.%2"/>
      <w:lvlJc w:val="left"/>
      <w:pPr>
        <w:tabs>
          <w:tab w:val="num" w:pos="576"/>
        </w:tabs>
        <w:ind w:left="576" w:hanging="576"/>
      </w:pPr>
      <w:rPr>
        <w:rFonts w:hint="default"/>
      </w:rPr>
    </w:lvl>
    <w:lvl w:ilvl="2">
      <w:start w:val="1"/>
      <w:numFmt w:val="decimal"/>
      <w:lvlText w:val="10- %1.%2.%3"/>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9D70709"/>
    <w:multiLevelType w:val="multilevel"/>
    <w:tmpl w:val="BC3AA040"/>
    <w:lvl w:ilvl="0">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D8F3BBB"/>
    <w:multiLevelType w:val="hybridMultilevel"/>
    <w:tmpl w:val="440E3838"/>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Symbol"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Symbol"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Symbol"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1905239"/>
    <w:multiLevelType w:val="singleLevel"/>
    <w:tmpl w:val="4FCCB008"/>
    <w:lvl w:ilvl="0">
      <w:start w:val="7"/>
      <w:numFmt w:val="bullet"/>
      <w:lvlText w:val=""/>
      <w:lvlJc w:val="left"/>
      <w:pPr>
        <w:tabs>
          <w:tab w:val="num" w:pos="360"/>
        </w:tabs>
        <w:ind w:left="360" w:hanging="360"/>
      </w:pPr>
      <w:rPr>
        <w:rFonts w:ascii="Wingdings" w:hAnsi="Wingdings" w:hint="default"/>
      </w:rPr>
    </w:lvl>
  </w:abstractNum>
  <w:abstractNum w:abstractNumId="28" w15:restartNumberingAfterBreak="0">
    <w:nsid w:val="53674DA1"/>
    <w:multiLevelType w:val="hybridMultilevel"/>
    <w:tmpl w:val="7534A700"/>
    <w:lvl w:ilvl="0" w:tplc="0402000F">
      <w:start w:val="5"/>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9" w15:restartNumberingAfterBreak="0">
    <w:nsid w:val="53B57E15"/>
    <w:multiLevelType w:val="multilevel"/>
    <w:tmpl w:val="A08826E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none"/>
      <w:lvlText w:val=""/>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43532AE"/>
    <w:multiLevelType w:val="multilevel"/>
    <w:tmpl w:val="0024D98C"/>
    <w:lvl w:ilvl="0">
      <w:start w:val="10"/>
      <w:numFmt w:val="decimal"/>
      <w:lvlText w:val="%1"/>
      <w:lvlJc w:val="left"/>
      <w:pPr>
        <w:ind w:left="435" w:hanging="435"/>
      </w:pPr>
      <w:rPr>
        <w:rFonts w:hint="default"/>
      </w:rPr>
    </w:lvl>
    <w:lvl w:ilvl="1">
      <w:start w:val="1"/>
      <w:numFmt w:val="decimal"/>
      <w:lvlText w:val="%1-%2"/>
      <w:lvlJc w:val="left"/>
      <w:pPr>
        <w:ind w:left="867" w:hanging="435"/>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1" w15:restartNumberingAfterBreak="0">
    <w:nsid w:val="5BF34396"/>
    <w:multiLevelType w:val="multilevel"/>
    <w:tmpl w:val="30989E1C"/>
    <w:lvl w:ilvl="0">
      <w:start w:val="10"/>
      <w:numFmt w:val="decimal"/>
      <w:lvlText w:val="%1"/>
      <w:lvlJc w:val="left"/>
      <w:pPr>
        <w:ind w:left="870" w:hanging="870"/>
      </w:pPr>
      <w:rPr>
        <w:rFonts w:hint="default"/>
      </w:rPr>
    </w:lvl>
    <w:lvl w:ilvl="1">
      <w:start w:val="2"/>
      <w:numFmt w:val="decimal"/>
      <w:lvlText w:val="%1-%2"/>
      <w:lvlJc w:val="left"/>
      <w:pPr>
        <w:ind w:left="1014" w:hanging="870"/>
      </w:pPr>
      <w:rPr>
        <w:rFonts w:hint="default"/>
      </w:rPr>
    </w:lvl>
    <w:lvl w:ilvl="2">
      <w:start w:val="1"/>
      <w:numFmt w:val="decimal"/>
      <w:lvlText w:val="%1-%2.%3"/>
      <w:lvlJc w:val="left"/>
      <w:pPr>
        <w:ind w:left="1012" w:hanging="870"/>
      </w:pPr>
      <w:rPr>
        <w:rFonts w:hint="default"/>
        <w:b/>
        <w:i/>
        <w:sz w:val="22"/>
      </w:rPr>
    </w:lvl>
    <w:lvl w:ilvl="3">
      <w:start w:val="1"/>
      <w:numFmt w:val="decimal"/>
      <w:lvlText w:val="%1-%2.%3.%4"/>
      <w:lvlJc w:val="left"/>
      <w:pPr>
        <w:ind w:left="1364" w:hanging="1080"/>
      </w:pPr>
      <w:rPr>
        <w:rFonts w:hint="default"/>
        <w:i/>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2952" w:hanging="1800"/>
      </w:pPr>
      <w:rPr>
        <w:rFonts w:hint="default"/>
      </w:rPr>
    </w:lvl>
  </w:abstractNum>
  <w:abstractNum w:abstractNumId="32" w15:restartNumberingAfterBreak="0">
    <w:nsid w:val="678642D3"/>
    <w:multiLevelType w:val="multilevel"/>
    <w:tmpl w:val="79BA674E"/>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Restart w:val="0"/>
      <w:lvlText w:val="%1.%2.%3"/>
      <w:lvlJc w:val="left"/>
      <w:pPr>
        <w:tabs>
          <w:tab w:val="num" w:pos="720"/>
        </w:tabs>
        <w:ind w:left="720" w:hanging="720"/>
      </w:pPr>
      <w:rPr>
        <w:rFonts w:hint="default"/>
      </w:rPr>
    </w:lvl>
    <w:lvl w:ilvl="3">
      <w:start w:val="1"/>
      <w:numFmt w:val="none"/>
      <w:lvlRestart w:val="0"/>
      <w:isLgl/>
      <w:lvlText w:val=""/>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7EA3DC7"/>
    <w:multiLevelType w:val="multilevel"/>
    <w:tmpl w:val="995CC736"/>
    <w:lvl w:ilvl="0">
      <w:start w:val="10"/>
      <w:numFmt w:val="decimal"/>
      <w:lvlText w:val="%1"/>
      <w:lvlJc w:val="left"/>
      <w:pPr>
        <w:ind w:left="480" w:hanging="480"/>
      </w:pPr>
      <w:rPr>
        <w:rFonts w:hint="default"/>
        <w:i/>
      </w:rPr>
    </w:lvl>
    <w:lvl w:ilvl="1">
      <w:start w:val="2"/>
      <w:numFmt w:val="decimal"/>
      <w:lvlText w:val="%1-%2"/>
      <w:lvlJc w:val="left"/>
      <w:pPr>
        <w:ind w:left="480" w:hanging="480"/>
      </w:pPr>
      <w:rPr>
        <w:rFonts w:hint="default"/>
        <w:b/>
        <w:i w:val="0"/>
        <w:sz w:val="24"/>
        <w:szCs w:val="24"/>
      </w:rPr>
    </w:lvl>
    <w:lvl w:ilvl="2">
      <w:start w:val="1"/>
      <w:numFmt w:val="decimal"/>
      <w:lvlText w:val="%1-%2.%3"/>
      <w:lvlJc w:val="left"/>
      <w:pPr>
        <w:ind w:left="720" w:hanging="720"/>
      </w:pPr>
      <w:rPr>
        <w:rFonts w:hint="default"/>
        <w:b/>
        <w:i/>
        <w:sz w:val="22"/>
        <w:szCs w:val="22"/>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34" w15:restartNumberingAfterBreak="0">
    <w:nsid w:val="6ACC5C9E"/>
    <w:multiLevelType w:val="hybridMultilevel"/>
    <w:tmpl w:val="33824C28"/>
    <w:lvl w:ilvl="0" w:tplc="E0C46B84">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5C713B4"/>
    <w:multiLevelType w:val="hybridMultilevel"/>
    <w:tmpl w:val="A368802A"/>
    <w:lvl w:ilvl="0" w:tplc="CDAA7E96">
      <w:start w:val="1"/>
      <w:numFmt w:val="decimal"/>
      <w:lvlText w:val="%1."/>
      <w:lvlJc w:val="left"/>
      <w:pPr>
        <w:ind w:left="720" w:hanging="360"/>
      </w:pPr>
      <w:rPr>
        <w:rFonts w:hint="default"/>
        <w:i/>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8F64846"/>
    <w:multiLevelType w:val="hybridMultilevel"/>
    <w:tmpl w:val="3BFE114E"/>
    <w:lvl w:ilvl="0" w:tplc="1D42B4B8">
      <w:start w:val="1"/>
      <w:numFmt w:val="decimal"/>
      <w:pStyle w:val="Haupttite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7" w15:restartNumberingAfterBreak="0">
    <w:nsid w:val="7A5A1AA9"/>
    <w:multiLevelType w:val="hybridMultilevel"/>
    <w:tmpl w:val="CA547BF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15:restartNumberingAfterBreak="0">
    <w:nsid w:val="7C0B0B5E"/>
    <w:multiLevelType w:val="hybridMultilevel"/>
    <w:tmpl w:val="89BA3336"/>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Symbol"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Symbol"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Symbol"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5"/>
  </w:num>
  <w:num w:numId="3">
    <w:abstractNumId w:val="20"/>
  </w:num>
  <w:num w:numId="4">
    <w:abstractNumId w:val="32"/>
  </w:num>
  <w:num w:numId="5">
    <w:abstractNumId w:val="15"/>
    <w:lvlOverride w:ilvl="0">
      <w:startOverride w:val="3"/>
    </w:lvlOverride>
    <w:lvlOverride w:ilvl="1">
      <w:startOverride w:val="1"/>
    </w:lvlOverride>
  </w:num>
  <w:num w:numId="6">
    <w:abstractNumId w:val="8"/>
  </w:num>
  <w:num w:numId="7">
    <w:abstractNumId w:val="0"/>
  </w:num>
  <w:num w:numId="8">
    <w:abstractNumId w:val="3"/>
  </w:num>
  <w:num w:numId="9">
    <w:abstractNumId w:val="27"/>
  </w:num>
  <w:num w:numId="10">
    <w:abstractNumId w:val="10"/>
  </w:num>
  <w:num w:numId="11">
    <w:abstractNumId w:val="25"/>
  </w:num>
  <w:num w:numId="12">
    <w:abstractNumId w:val="4"/>
  </w:num>
  <w:num w:numId="13">
    <w:abstractNumId w:val="1"/>
  </w:num>
  <w:num w:numId="14">
    <w:abstractNumId w:val="29"/>
  </w:num>
  <w:num w:numId="15">
    <w:abstractNumId w:val="24"/>
  </w:num>
  <w:num w:numId="16">
    <w:abstractNumId w:val="21"/>
  </w:num>
  <w:num w:numId="17">
    <w:abstractNumId w:val="26"/>
  </w:num>
  <w:num w:numId="18">
    <w:abstractNumId w:val="16"/>
  </w:num>
  <w:num w:numId="19">
    <w:abstractNumId w:val="38"/>
  </w:num>
  <w:num w:numId="20">
    <w:abstractNumId w:val="33"/>
  </w:num>
  <w:num w:numId="21">
    <w:abstractNumId w:val="30"/>
  </w:num>
  <w:num w:numId="22">
    <w:abstractNumId w:val="35"/>
  </w:num>
  <w:num w:numId="23">
    <w:abstractNumId w:val="14"/>
  </w:num>
  <w:num w:numId="24">
    <w:abstractNumId w:val="31"/>
  </w:num>
  <w:num w:numId="25">
    <w:abstractNumId w:val="31"/>
    <w:lvlOverride w:ilvl="0">
      <w:startOverride w:val="10"/>
    </w:lvlOverride>
    <w:lvlOverride w:ilvl="1">
      <w:startOverride w:val="2"/>
    </w:lvlOverride>
    <w:lvlOverride w:ilvl="2">
      <w:startOverride w:val="1"/>
    </w:lvlOverride>
    <w:lvlOverride w:ilvl="3">
      <w:startOverride w:val="2"/>
    </w:lvlOverride>
  </w:num>
  <w:num w:numId="26">
    <w:abstractNumId w:val="13"/>
  </w:num>
  <w:num w:numId="27">
    <w:abstractNumId w:val="11"/>
  </w:num>
  <w:num w:numId="28">
    <w:abstractNumId w:val="33"/>
    <w:lvlOverride w:ilvl="0">
      <w:startOverride w:val="10"/>
    </w:lvlOverride>
    <w:lvlOverride w:ilvl="1">
      <w:startOverride w:val="2"/>
    </w:lvlOverride>
    <w:lvlOverride w:ilvl="2">
      <w:startOverride w:val="2"/>
    </w:lvlOverride>
    <w:lvlOverride w:ilvl="3">
      <w:startOverride w:val="1"/>
    </w:lvlOverride>
  </w:num>
  <w:num w:numId="29">
    <w:abstractNumId w:val="34"/>
  </w:num>
  <w:num w:numId="30">
    <w:abstractNumId w:val="37"/>
  </w:num>
  <w:num w:numId="31">
    <w:abstractNumId w:val="31"/>
    <w:lvlOverride w:ilvl="0">
      <w:startOverride w:val="10"/>
    </w:lvlOverride>
    <w:lvlOverride w:ilvl="1">
      <w:startOverride w:val="2"/>
    </w:lvlOverride>
    <w:lvlOverride w:ilvl="2">
      <w:startOverride w:val="2"/>
    </w:lvlOverride>
    <w:lvlOverride w:ilvl="3">
      <w:startOverride w:val="1"/>
    </w:lvlOverride>
  </w:num>
  <w:num w:numId="32">
    <w:abstractNumId w:val="5"/>
  </w:num>
  <w:num w:numId="33">
    <w:abstractNumId w:val="9"/>
  </w:num>
  <w:num w:numId="34">
    <w:abstractNumId w:val="23"/>
  </w:num>
  <w:num w:numId="35">
    <w:abstractNumId w:val="6"/>
  </w:num>
  <w:num w:numId="36">
    <w:abstractNumId w:val="33"/>
    <w:lvlOverride w:ilvl="0">
      <w:startOverride w:val="10"/>
    </w:lvlOverride>
    <w:lvlOverride w:ilvl="1">
      <w:startOverride w:val="2"/>
    </w:lvlOverride>
    <w:lvlOverride w:ilvl="2">
      <w:startOverride w:val="2"/>
    </w:lvlOverride>
  </w:num>
  <w:num w:numId="37">
    <w:abstractNumId w:val="7"/>
  </w:num>
  <w:num w:numId="38">
    <w:abstractNumId w:val="18"/>
  </w:num>
  <w:num w:numId="39">
    <w:abstractNumId w:val="22"/>
  </w:num>
  <w:num w:numId="40">
    <w:abstractNumId w:val="17"/>
  </w:num>
  <w:num w:numId="41">
    <w:abstractNumId w:val="19"/>
  </w:num>
  <w:num w:numId="42">
    <w:abstractNumId w:val="12"/>
  </w:num>
  <w:num w:numId="43">
    <w:abstractNumId w:val="2"/>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1"/>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B97"/>
    <w:rsid w:val="00000A24"/>
    <w:rsid w:val="00002EEE"/>
    <w:rsid w:val="00012462"/>
    <w:rsid w:val="000135D3"/>
    <w:rsid w:val="00020299"/>
    <w:rsid w:val="000279F6"/>
    <w:rsid w:val="00035C9C"/>
    <w:rsid w:val="00060398"/>
    <w:rsid w:val="000756A0"/>
    <w:rsid w:val="00077592"/>
    <w:rsid w:val="000876EA"/>
    <w:rsid w:val="000917CF"/>
    <w:rsid w:val="00094931"/>
    <w:rsid w:val="000A2703"/>
    <w:rsid w:val="000B744F"/>
    <w:rsid w:val="000F487D"/>
    <w:rsid w:val="000F6163"/>
    <w:rsid w:val="0010529A"/>
    <w:rsid w:val="00110C8A"/>
    <w:rsid w:val="00114987"/>
    <w:rsid w:val="00125CA5"/>
    <w:rsid w:val="00134DFF"/>
    <w:rsid w:val="001422FD"/>
    <w:rsid w:val="00164480"/>
    <w:rsid w:val="00184846"/>
    <w:rsid w:val="001861BA"/>
    <w:rsid w:val="00190252"/>
    <w:rsid w:val="00194748"/>
    <w:rsid w:val="001A315B"/>
    <w:rsid w:val="001C4AF7"/>
    <w:rsid w:val="001D3257"/>
    <w:rsid w:val="001E6C76"/>
    <w:rsid w:val="0022236B"/>
    <w:rsid w:val="00241C9C"/>
    <w:rsid w:val="00250541"/>
    <w:rsid w:val="00252184"/>
    <w:rsid w:val="0025478D"/>
    <w:rsid w:val="0027011D"/>
    <w:rsid w:val="002815B8"/>
    <w:rsid w:val="00282526"/>
    <w:rsid w:val="00282D3F"/>
    <w:rsid w:val="00287136"/>
    <w:rsid w:val="002910EE"/>
    <w:rsid w:val="002A7DA1"/>
    <w:rsid w:val="002D29EE"/>
    <w:rsid w:val="002E5D08"/>
    <w:rsid w:val="002E769D"/>
    <w:rsid w:val="00323CC4"/>
    <w:rsid w:val="003366CE"/>
    <w:rsid w:val="00340E69"/>
    <w:rsid w:val="00352D01"/>
    <w:rsid w:val="00377CD4"/>
    <w:rsid w:val="003852E8"/>
    <w:rsid w:val="00385720"/>
    <w:rsid w:val="003B3165"/>
    <w:rsid w:val="003B50FC"/>
    <w:rsid w:val="003C4B5B"/>
    <w:rsid w:val="003E20A4"/>
    <w:rsid w:val="003F4AFD"/>
    <w:rsid w:val="00424BB0"/>
    <w:rsid w:val="00431987"/>
    <w:rsid w:val="00435C0B"/>
    <w:rsid w:val="00443AB6"/>
    <w:rsid w:val="0044411E"/>
    <w:rsid w:val="004723A1"/>
    <w:rsid w:val="00485282"/>
    <w:rsid w:val="00496359"/>
    <w:rsid w:val="004A6582"/>
    <w:rsid w:val="004A66A6"/>
    <w:rsid w:val="004E4445"/>
    <w:rsid w:val="004F74F2"/>
    <w:rsid w:val="00503318"/>
    <w:rsid w:val="0052015F"/>
    <w:rsid w:val="0053004B"/>
    <w:rsid w:val="00554770"/>
    <w:rsid w:val="005629AE"/>
    <w:rsid w:val="0057486C"/>
    <w:rsid w:val="005828B9"/>
    <w:rsid w:val="005D5675"/>
    <w:rsid w:val="005D723D"/>
    <w:rsid w:val="0061435D"/>
    <w:rsid w:val="00615A79"/>
    <w:rsid w:val="00630FF2"/>
    <w:rsid w:val="006346D2"/>
    <w:rsid w:val="006562F3"/>
    <w:rsid w:val="00660D2C"/>
    <w:rsid w:val="006720AC"/>
    <w:rsid w:val="00676B97"/>
    <w:rsid w:val="00683FFC"/>
    <w:rsid w:val="00687CB2"/>
    <w:rsid w:val="00695C6E"/>
    <w:rsid w:val="006A1C01"/>
    <w:rsid w:val="006B0712"/>
    <w:rsid w:val="006C3F9C"/>
    <w:rsid w:val="006C5CF8"/>
    <w:rsid w:val="006D1806"/>
    <w:rsid w:val="006D51EE"/>
    <w:rsid w:val="006F563E"/>
    <w:rsid w:val="00702891"/>
    <w:rsid w:val="00721751"/>
    <w:rsid w:val="00737D2B"/>
    <w:rsid w:val="007442CA"/>
    <w:rsid w:val="00750C7F"/>
    <w:rsid w:val="00763BEB"/>
    <w:rsid w:val="00764B4D"/>
    <w:rsid w:val="007728A3"/>
    <w:rsid w:val="007B5A99"/>
    <w:rsid w:val="007C2F77"/>
    <w:rsid w:val="007C6B0C"/>
    <w:rsid w:val="007E0C0B"/>
    <w:rsid w:val="007E419E"/>
    <w:rsid w:val="008112C7"/>
    <w:rsid w:val="00815F46"/>
    <w:rsid w:val="00827D51"/>
    <w:rsid w:val="00832FFF"/>
    <w:rsid w:val="00835211"/>
    <w:rsid w:val="00871EA2"/>
    <w:rsid w:val="008775FB"/>
    <w:rsid w:val="008901F0"/>
    <w:rsid w:val="008C67D0"/>
    <w:rsid w:val="008C7B6A"/>
    <w:rsid w:val="008D6BD0"/>
    <w:rsid w:val="008F727A"/>
    <w:rsid w:val="0090474E"/>
    <w:rsid w:val="00951007"/>
    <w:rsid w:val="00992D36"/>
    <w:rsid w:val="009C37E3"/>
    <w:rsid w:val="009C7EBD"/>
    <w:rsid w:val="009D3C26"/>
    <w:rsid w:val="009F2C09"/>
    <w:rsid w:val="009F62A5"/>
    <w:rsid w:val="009F6703"/>
    <w:rsid w:val="009F72B0"/>
    <w:rsid w:val="00A21C16"/>
    <w:rsid w:val="00A30BEB"/>
    <w:rsid w:val="00A35482"/>
    <w:rsid w:val="00A363C7"/>
    <w:rsid w:val="00A476BE"/>
    <w:rsid w:val="00A5701E"/>
    <w:rsid w:val="00A64F22"/>
    <w:rsid w:val="00A7154E"/>
    <w:rsid w:val="00A77280"/>
    <w:rsid w:val="00AA581B"/>
    <w:rsid w:val="00AD409D"/>
    <w:rsid w:val="00AF4D9D"/>
    <w:rsid w:val="00B06511"/>
    <w:rsid w:val="00B076AD"/>
    <w:rsid w:val="00B32B32"/>
    <w:rsid w:val="00B423AD"/>
    <w:rsid w:val="00B7615D"/>
    <w:rsid w:val="00B77289"/>
    <w:rsid w:val="00B87F75"/>
    <w:rsid w:val="00B907B4"/>
    <w:rsid w:val="00B9569E"/>
    <w:rsid w:val="00BA6C14"/>
    <w:rsid w:val="00BB049E"/>
    <w:rsid w:val="00BB4AD5"/>
    <w:rsid w:val="00BC4496"/>
    <w:rsid w:val="00BD5C72"/>
    <w:rsid w:val="00BE08D0"/>
    <w:rsid w:val="00BE734E"/>
    <w:rsid w:val="00C63D17"/>
    <w:rsid w:val="00C722F2"/>
    <w:rsid w:val="00C72823"/>
    <w:rsid w:val="00CD3B0F"/>
    <w:rsid w:val="00CD5B7D"/>
    <w:rsid w:val="00CE11F5"/>
    <w:rsid w:val="00CE7684"/>
    <w:rsid w:val="00CF7607"/>
    <w:rsid w:val="00D10B5C"/>
    <w:rsid w:val="00D26B7B"/>
    <w:rsid w:val="00D27579"/>
    <w:rsid w:val="00D8759F"/>
    <w:rsid w:val="00DB0A71"/>
    <w:rsid w:val="00DB40CE"/>
    <w:rsid w:val="00DB7574"/>
    <w:rsid w:val="00DC5DB2"/>
    <w:rsid w:val="00DE5B86"/>
    <w:rsid w:val="00DF7250"/>
    <w:rsid w:val="00E018DF"/>
    <w:rsid w:val="00E0279E"/>
    <w:rsid w:val="00E061FB"/>
    <w:rsid w:val="00E656C6"/>
    <w:rsid w:val="00E70382"/>
    <w:rsid w:val="00E76731"/>
    <w:rsid w:val="00EC4782"/>
    <w:rsid w:val="00EC69C6"/>
    <w:rsid w:val="00ED197C"/>
    <w:rsid w:val="00EE0593"/>
    <w:rsid w:val="00F017E3"/>
    <w:rsid w:val="00F13A67"/>
    <w:rsid w:val="00F27B3E"/>
    <w:rsid w:val="00F33596"/>
    <w:rsid w:val="00F363A6"/>
    <w:rsid w:val="00F4632D"/>
    <w:rsid w:val="00F612F3"/>
    <w:rsid w:val="00F80C4C"/>
    <w:rsid w:val="00F875E0"/>
    <w:rsid w:val="00FB25F7"/>
    <w:rsid w:val="00FD0EA0"/>
    <w:rsid w:val="00FE6DFC"/>
    <w:rsid w:val="00FF1F4E"/>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4A454E-A107-41AC-BCE5-13182F82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B97"/>
    <w:pPr>
      <w:spacing w:after="0" w:line="240" w:lineRule="auto"/>
    </w:pPr>
    <w:rPr>
      <w:rFonts w:ascii="Arial" w:eastAsia="Times New Roman" w:hAnsi="Arial" w:cs="Times New Roman"/>
      <w:sz w:val="20"/>
      <w:szCs w:val="20"/>
      <w:lang w:val="de-DE" w:eastAsia="de-DE"/>
    </w:rPr>
  </w:style>
  <w:style w:type="paragraph" w:styleId="1">
    <w:name w:val="heading 1"/>
    <w:aliases w:val="Chapter"/>
    <w:basedOn w:val="a"/>
    <w:next w:val="a"/>
    <w:link w:val="10"/>
    <w:autoRedefine/>
    <w:qFormat/>
    <w:rsid w:val="0057486C"/>
    <w:pPr>
      <w:keepNext/>
      <w:numPr>
        <w:numId w:val="43"/>
      </w:numPr>
      <w:pBdr>
        <w:bottom w:val="single" w:sz="4" w:space="1" w:color="auto"/>
      </w:pBdr>
      <w:autoSpaceDE w:val="0"/>
      <w:autoSpaceDN w:val="0"/>
      <w:spacing w:before="360"/>
      <w:outlineLvl w:val="0"/>
    </w:pPr>
    <w:rPr>
      <w:b/>
      <w:i/>
      <w:caps/>
      <w:sz w:val="22"/>
      <w:szCs w:val="22"/>
      <w:lang w:val="bg-BG"/>
    </w:rPr>
  </w:style>
  <w:style w:type="paragraph" w:styleId="2">
    <w:name w:val="heading 2"/>
    <w:aliases w:val="Paragraph,Sub-title"/>
    <w:basedOn w:val="a"/>
    <w:next w:val="a"/>
    <w:link w:val="20"/>
    <w:qFormat/>
    <w:rsid w:val="00676B97"/>
    <w:pPr>
      <w:keepNext/>
      <w:numPr>
        <w:ilvl w:val="1"/>
        <w:numId w:val="8"/>
      </w:numPr>
      <w:autoSpaceDE w:val="0"/>
      <w:autoSpaceDN w:val="0"/>
      <w:spacing w:before="240" w:after="120"/>
      <w:outlineLvl w:val="1"/>
    </w:pPr>
    <w:rPr>
      <w:rFonts w:cs="Arial"/>
      <w:b/>
      <w:bCs/>
      <w:sz w:val="24"/>
      <w:szCs w:val="18"/>
      <w:lang w:val="en-US"/>
    </w:rPr>
  </w:style>
  <w:style w:type="paragraph" w:styleId="3">
    <w:name w:val="heading 3"/>
    <w:aliases w:val="Sub-paragraph,paragraph,Sub paragraph"/>
    <w:basedOn w:val="a"/>
    <w:next w:val="a"/>
    <w:link w:val="30"/>
    <w:qFormat/>
    <w:rsid w:val="00676B97"/>
    <w:pPr>
      <w:tabs>
        <w:tab w:val="left" w:pos="0"/>
      </w:tabs>
      <w:spacing w:before="360" w:line="288" w:lineRule="auto"/>
      <w:outlineLvl w:val="2"/>
    </w:pPr>
    <w:rPr>
      <w:b/>
      <w:sz w:val="24"/>
      <w:lang w:val="en-GB" w:eastAsia="en-US"/>
    </w:rPr>
  </w:style>
  <w:style w:type="paragraph" w:styleId="4">
    <w:name w:val="heading 4"/>
    <w:aliases w:val="subsub-paragraph"/>
    <w:basedOn w:val="a"/>
    <w:next w:val="a"/>
    <w:link w:val="40"/>
    <w:qFormat/>
    <w:rsid w:val="00676B97"/>
    <w:pPr>
      <w:keepNext/>
      <w:spacing w:before="240" w:line="264" w:lineRule="auto"/>
      <w:outlineLvl w:val="3"/>
    </w:pPr>
    <w:rPr>
      <w:i/>
      <w:sz w:val="24"/>
      <w:lang w:val="en-GB" w:eastAsia="en-US"/>
    </w:rPr>
  </w:style>
  <w:style w:type="paragraph" w:styleId="5">
    <w:name w:val="heading 5"/>
    <w:basedOn w:val="a"/>
    <w:next w:val="a"/>
    <w:link w:val="50"/>
    <w:qFormat/>
    <w:rsid w:val="00676B97"/>
    <w:pPr>
      <w:keepNext/>
      <w:autoSpaceDE w:val="0"/>
      <w:autoSpaceDN w:val="0"/>
      <w:spacing w:before="120"/>
      <w:outlineLvl w:val="4"/>
    </w:pPr>
    <w:rPr>
      <w:rFonts w:cs="Arial"/>
      <w:i/>
      <w:iCs/>
      <w:sz w:val="18"/>
      <w:szCs w:val="18"/>
    </w:rPr>
  </w:style>
  <w:style w:type="paragraph" w:styleId="6">
    <w:name w:val="heading 6"/>
    <w:basedOn w:val="a"/>
    <w:next w:val="a"/>
    <w:link w:val="60"/>
    <w:qFormat/>
    <w:rsid w:val="00676B97"/>
    <w:pPr>
      <w:keepNext/>
      <w:autoSpaceDE w:val="0"/>
      <w:autoSpaceDN w:val="0"/>
      <w:jc w:val="center"/>
      <w:outlineLvl w:val="5"/>
    </w:pPr>
    <w:rPr>
      <w:rFonts w:cs="Arial"/>
      <w:b/>
      <w:bCs/>
      <w:sz w:val="16"/>
      <w:szCs w:val="16"/>
    </w:rPr>
  </w:style>
  <w:style w:type="paragraph" w:styleId="7">
    <w:name w:val="heading 7"/>
    <w:basedOn w:val="a"/>
    <w:next w:val="a"/>
    <w:link w:val="70"/>
    <w:qFormat/>
    <w:rsid w:val="00676B97"/>
    <w:pPr>
      <w:keepNext/>
      <w:outlineLvl w:val="6"/>
    </w:pPr>
    <w:rPr>
      <w:i/>
      <w:iCs/>
      <w:lang w:val="en-GB"/>
    </w:rPr>
  </w:style>
  <w:style w:type="paragraph" w:styleId="8">
    <w:name w:val="heading 8"/>
    <w:basedOn w:val="a"/>
    <w:next w:val="a"/>
    <w:link w:val="80"/>
    <w:qFormat/>
    <w:rsid w:val="00676B97"/>
    <w:pPr>
      <w:keepNext/>
      <w:tabs>
        <w:tab w:val="left" w:pos="178"/>
        <w:tab w:val="right" w:pos="10600"/>
      </w:tabs>
      <w:autoSpaceDE w:val="0"/>
      <w:autoSpaceDN w:val="0"/>
      <w:spacing w:before="60"/>
      <w:outlineLvl w:val="7"/>
    </w:pPr>
    <w:rPr>
      <w:rFonts w:cs="Arial"/>
      <w:b/>
      <w:bCs/>
      <w:sz w:val="18"/>
      <w:szCs w:val="18"/>
      <w:u w:val="single"/>
    </w:rPr>
  </w:style>
  <w:style w:type="paragraph" w:styleId="9">
    <w:name w:val="heading 9"/>
    <w:basedOn w:val="a"/>
    <w:next w:val="a"/>
    <w:link w:val="90"/>
    <w:qFormat/>
    <w:rsid w:val="00676B97"/>
    <w:pPr>
      <w:keepNext/>
      <w:widowControl w:val="0"/>
      <w:autoSpaceDE w:val="0"/>
      <w:autoSpaceDN w:val="0"/>
      <w:spacing w:before="60"/>
      <w:outlineLvl w:val="8"/>
    </w:pPr>
    <w:rPr>
      <w:rFonts w:cs="Arial"/>
      <w:sz w:val="18"/>
      <w:szCs w:val="1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Chapter Знак"/>
    <w:basedOn w:val="a0"/>
    <w:link w:val="1"/>
    <w:rsid w:val="0057486C"/>
    <w:rPr>
      <w:rFonts w:ascii="Arial" w:eastAsia="Times New Roman" w:hAnsi="Arial" w:cs="Times New Roman"/>
      <w:b/>
      <w:i/>
      <w:caps/>
      <w:lang w:eastAsia="de-DE"/>
    </w:rPr>
  </w:style>
  <w:style w:type="character" w:customStyle="1" w:styleId="20">
    <w:name w:val="Заглавие 2 Знак"/>
    <w:aliases w:val="Paragraph Знак,Sub-title Знак"/>
    <w:basedOn w:val="a0"/>
    <w:link w:val="2"/>
    <w:rsid w:val="00676B97"/>
    <w:rPr>
      <w:rFonts w:ascii="Arial" w:eastAsia="Times New Roman" w:hAnsi="Arial" w:cs="Arial"/>
      <w:b/>
      <w:bCs/>
      <w:sz w:val="24"/>
      <w:szCs w:val="18"/>
      <w:lang w:val="en-US" w:eastAsia="de-DE"/>
    </w:rPr>
  </w:style>
  <w:style w:type="character" w:customStyle="1" w:styleId="30">
    <w:name w:val="Заглавие 3 Знак"/>
    <w:aliases w:val="Sub-paragraph Знак,paragraph Знак,Sub paragraph Знак"/>
    <w:basedOn w:val="a0"/>
    <w:link w:val="3"/>
    <w:rsid w:val="00676B97"/>
    <w:rPr>
      <w:rFonts w:ascii="Arial" w:eastAsia="Times New Roman" w:hAnsi="Arial" w:cs="Times New Roman"/>
      <w:b/>
      <w:sz w:val="24"/>
      <w:szCs w:val="20"/>
      <w:lang w:val="en-GB"/>
    </w:rPr>
  </w:style>
  <w:style w:type="character" w:customStyle="1" w:styleId="40">
    <w:name w:val="Заглавие 4 Знак"/>
    <w:aliases w:val="subsub-paragraph Знак"/>
    <w:basedOn w:val="a0"/>
    <w:link w:val="4"/>
    <w:rsid w:val="00676B97"/>
    <w:rPr>
      <w:rFonts w:ascii="Arial" w:eastAsia="Times New Roman" w:hAnsi="Arial" w:cs="Times New Roman"/>
      <w:i/>
      <w:sz w:val="24"/>
      <w:szCs w:val="20"/>
      <w:lang w:val="en-GB"/>
    </w:rPr>
  </w:style>
  <w:style w:type="character" w:customStyle="1" w:styleId="50">
    <w:name w:val="Заглавие 5 Знак"/>
    <w:basedOn w:val="a0"/>
    <w:link w:val="5"/>
    <w:rsid w:val="00676B97"/>
    <w:rPr>
      <w:rFonts w:ascii="Arial" w:eastAsia="Times New Roman" w:hAnsi="Arial" w:cs="Arial"/>
      <w:i/>
      <w:iCs/>
      <w:sz w:val="18"/>
      <w:szCs w:val="18"/>
      <w:lang w:val="de-DE" w:eastAsia="de-DE"/>
    </w:rPr>
  </w:style>
  <w:style w:type="character" w:customStyle="1" w:styleId="60">
    <w:name w:val="Заглавие 6 Знак"/>
    <w:basedOn w:val="a0"/>
    <w:link w:val="6"/>
    <w:rsid w:val="00676B97"/>
    <w:rPr>
      <w:rFonts w:ascii="Arial" w:eastAsia="Times New Roman" w:hAnsi="Arial" w:cs="Arial"/>
      <w:b/>
      <w:bCs/>
      <w:sz w:val="16"/>
      <w:szCs w:val="16"/>
      <w:lang w:val="de-DE" w:eastAsia="de-DE"/>
    </w:rPr>
  </w:style>
  <w:style w:type="character" w:customStyle="1" w:styleId="70">
    <w:name w:val="Заглавие 7 Знак"/>
    <w:basedOn w:val="a0"/>
    <w:link w:val="7"/>
    <w:rsid w:val="00676B97"/>
    <w:rPr>
      <w:rFonts w:ascii="Arial" w:eastAsia="Times New Roman" w:hAnsi="Arial" w:cs="Times New Roman"/>
      <w:i/>
      <w:iCs/>
      <w:sz w:val="20"/>
      <w:szCs w:val="20"/>
      <w:lang w:val="en-GB" w:eastAsia="de-DE"/>
    </w:rPr>
  </w:style>
  <w:style w:type="character" w:customStyle="1" w:styleId="80">
    <w:name w:val="Заглавие 8 Знак"/>
    <w:basedOn w:val="a0"/>
    <w:link w:val="8"/>
    <w:rsid w:val="00676B97"/>
    <w:rPr>
      <w:rFonts w:ascii="Arial" w:eastAsia="Times New Roman" w:hAnsi="Arial" w:cs="Arial"/>
      <w:b/>
      <w:bCs/>
      <w:sz w:val="18"/>
      <w:szCs w:val="18"/>
      <w:u w:val="single"/>
      <w:lang w:val="de-DE" w:eastAsia="de-DE"/>
    </w:rPr>
  </w:style>
  <w:style w:type="character" w:customStyle="1" w:styleId="90">
    <w:name w:val="Заглавие 9 Знак"/>
    <w:basedOn w:val="a0"/>
    <w:link w:val="9"/>
    <w:rsid w:val="00676B97"/>
    <w:rPr>
      <w:rFonts w:ascii="Arial" w:eastAsia="Times New Roman" w:hAnsi="Arial" w:cs="Arial"/>
      <w:sz w:val="18"/>
      <w:szCs w:val="18"/>
      <w:u w:val="single"/>
      <w:lang w:val="de-DE" w:eastAsia="de-DE"/>
    </w:rPr>
  </w:style>
  <w:style w:type="paragraph" w:styleId="a3">
    <w:name w:val="footnote text"/>
    <w:basedOn w:val="a"/>
    <w:link w:val="a4"/>
    <w:semiHidden/>
    <w:rsid w:val="00676B97"/>
    <w:rPr>
      <w:i/>
      <w:sz w:val="18"/>
    </w:rPr>
  </w:style>
  <w:style w:type="character" w:customStyle="1" w:styleId="a4">
    <w:name w:val="Текст под линия Знак"/>
    <w:basedOn w:val="a0"/>
    <w:link w:val="a3"/>
    <w:semiHidden/>
    <w:rsid w:val="00676B97"/>
    <w:rPr>
      <w:rFonts w:ascii="Arial" w:eastAsia="Times New Roman" w:hAnsi="Arial" w:cs="Times New Roman"/>
      <w:i/>
      <w:sz w:val="18"/>
      <w:szCs w:val="20"/>
      <w:lang w:val="de-DE" w:eastAsia="de-DE"/>
    </w:rPr>
  </w:style>
  <w:style w:type="character" w:styleId="a5">
    <w:name w:val="footnote reference"/>
    <w:basedOn w:val="a0"/>
    <w:semiHidden/>
    <w:rsid w:val="00676B97"/>
    <w:rPr>
      <w:vertAlign w:val="superscript"/>
    </w:rPr>
  </w:style>
  <w:style w:type="paragraph" w:styleId="a6">
    <w:name w:val="footer"/>
    <w:basedOn w:val="a"/>
    <w:link w:val="a7"/>
    <w:rsid w:val="00676B97"/>
    <w:pPr>
      <w:pBdr>
        <w:top w:val="single" w:sz="4" w:space="2" w:color="auto"/>
      </w:pBdr>
      <w:tabs>
        <w:tab w:val="center" w:pos="4536"/>
        <w:tab w:val="right" w:pos="9072"/>
      </w:tabs>
      <w:spacing w:line="264" w:lineRule="auto"/>
      <w:ind w:right="284"/>
    </w:pPr>
    <w:rPr>
      <w:sz w:val="16"/>
      <w:lang w:val="en-GB" w:eastAsia="en-US"/>
    </w:rPr>
  </w:style>
  <w:style w:type="character" w:customStyle="1" w:styleId="a7">
    <w:name w:val="Долен колонтитул Знак"/>
    <w:basedOn w:val="a0"/>
    <w:link w:val="a6"/>
    <w:rsid w:val="00676B97"/>
    <w:rPr>
      <w:rFonts w:ascii="Arial" w:eastAsia="Times New Roman" w:hAnsi="Arial" w:cs="Times New Roman"/>
      <w:sz w:val="16"/>
      <w:szCs w:val="20"/>
      <w:lang w:val="en-GB"/>
    </w:rPr>
  </w:style>
  <w:style w:type="paragraph" w:customStyle="1" w:styleId="Haupttitel">
    <w:name w:val="Haupttitel"/>
    <w:basedOn w:val="a"/>
    <w:next w:val="a"/>
    <w:rsid w:val="00676B97"/>
    <w:pPr>
      <w:widowControl w:val="0"/>
      <w:numPr>
        <w:numId w:val="1"/>
      </w:numPr>
      <w:autoSpaceDE w:val="0"/>
      <w:autoSpaceDN w:val="0"/>
      <w:adjustRightInd w:val="0"/>
      <w:spacing w:before="360" w:after="240"/>
    </w:pPr>
    <w:rPr>
      <w:b/>
      <w:bCs/>
      <w:sz w:val="26"/>
      <w:lang w:val="en-US" w:eastAsia="en-US"/>
    </w:rPr>
  </w:style>
  <w:style w:type="paragraph" w:styleId="a8">
    <w:name w:val="Title"/>
    <w:basedOn w:val="a"/>
    <w:link w:val="a9"/>
    <w:qFormat/>
    <w:rsid w:val="00676B97"/>
    <w:pPr>
      <w:jc w:val="center"/>
    </w:pPr>
    <w:rPr>
      <w:b/>
      <w:bCs/>
      <w:sz w:val="32"/>
    </w:rPr>
  </w:style>
  <w:style w:type="character" w:customStyle="1" w:styleId="a9">
    <w:name w:val="Заглавие Знак"/>
    <w:basedOn w:val="a0"/>
    <w:link w:val="a8"/>
    <w:rsid w:val="00676B97"/>
    <w:rPr>
      <w:rFonts w:ascii="Arial" w:eastAsia="Times New Roman" w:hAnsi="Arial" w:cs="Times New Roman"/>
      <w:b/>
      <w:bCs/>
      <w:sz w:val="32"/>
      <w:szCs w:val="20"/>
      <w:lang w:val="de-DE" w:eastAsia="de-DE"/>
    </w:rPr>
  </w:style>
  <w:style w:type="character" w:styleId="aa">
    <w:name w:val="Hyperlink"/>
    <w:basedOn w:val="a0"/>
    <w:rsid w:val="00676B97"/>
    <w:rPr>
      <w:color w:val="0000FF"/>
      <w:u w:val="single"/>
    </w:rPr>
  </w:style>
  <w:style w:type="paragraph" w:styleId="11">
    <w:name w:val="toc 1"/>
    <w:basedOn w:val="a"/>
    <w:next w:val="a"/>
    <w:autoRedefine/>
    <w:semiHidden/>
    <w:rsid w:val="00676B97"/>
    <w:pPr>
      <w:spacing w:before="120" w:after="120"/>
    </w:pPr>
    <w:rPr>
      <w:b/>
      <w:bCs/>
      <w:caps/>
    </w:rPr>
  </w:style>
  <w:style w:type="paragraph" w:styleId="21">
    <w:name w:val="toc 2"/>
    <w:basedOn w:val="a"/>
    <w:next w:val="a"/>
    <w:autoRedefine/>
    <w:semiHidden/>
    <w:rsid w:val="00676B97"/>
    <w:pPr>
      <w:ind w:left="220"/>
    </w:pPr>
    <w:rPr>
      <w:smallCaps/>
    </w:rPr>
  </w:style>
  <w:style w:type="paragraph" w:styleId="31">
    <w:name w:val="toc 3"/>
    <w:basedOn w:val="a"/>
    <w:next w:val="a"/>
    <w:autoRedefine/>
    <w:semiHidden/>
    <w:rsid w:val="00676B97"/>
    <w:pPr>
      <w:ind w:left="440"/>
    </w:pPr>
    <w:rPr>
      <w:i/>
      <w:iCs/>
    </w:rPr>
  </w:style>
  <w:style w:type="paragraph" w:styleId="ab">
    <w:name w:val="header"/>
    <w:basedOn w:val="a"/>
    <w:link w:val="ac"/>
    <w:rsid w:val="00676B97"/>
    <w:pPr>
      <w:tabs>
        <w:tab w:val="center" w:pos="4320"/>
        <w:tab w:val="right" w:pos="8640"/>
      </w:tabs>
      <w:autoSpaceDE w:val="0"/>
      <w:autoSpaceDN w:val="0"/>
    </w:pPr>
    <w:rPr>
      <w:rFonts w:cs="Arial"/>
      <w:sz w:val="18"/>
      <w:szCs w:val="18"/>
    </w:rPr>
  </w:style>
  <w:style w:type="character" w:customStyle="1" w:styleId="ac">
    <w:name w:val="Горен колонтитул Знак"/>
    <w:basedOn w:val="a0"/>
    <w:link w:val="ab"/>
    <w:rsid w:val="00676B97"/>
    <w:rPr>
      <w:rFonts w:ascii="Arial" w:eastAsia="Times New Roman" w:hAnsi="Arial" w:cs="Arial"/>
      <w:sz w:val="18"/>
      <w:szCs w:val="18"/>
      <w:lang w:val="de-DE" w:eastAsia="de-DE"/>
    </w:rPr>
  </w:style>
  <w:style w:type="paragraph" w:customStyle="1" w:styleId="instructions">
    <w:name w:val="instructions"/>
    <w:basedOn w:val="32"/>
    <w:rsid w:val="00676B97"/>
    <w:pPr>
      <w:pBdr>
        <w:top w:val="none" w:sz="0" w:space="0" w:color="auto"/>
        <w:left w:val="none" w:sz="0" w:space="0" w:color="auto"/>
        <w:bottom w:val="none" w:sz="0" w:space="0" w:color="auto"/>
        <w:right w:val="none" w:sz="0" w:space="0" w:color="auto"/>
      </w:pBdr>
    </w:pPr>
    <w:rPr>
      <w:sz w:val="16"/>
      <w:lang w:val="en-US"/>
    </w:rPr>
  </w:style>
  <w:style w:type="paragraph" w:styleId="32">
    <w:name w:val="Body Text 3"/>
    <w:basedOn w:val="a"/>
    <w:link w:val="33"/>
    <w:rsid w:val="00676B97"/>
    <w:pPr>
      <w:pBdr>
        <w:top w:val="single" w:sz="4" w:space="1" w:color="auto"/>
        <w:left w:val="single" w:sz="4" w:space="4" w:color="auto"/>
        <w:bottom w:val="single" w:sz="4" w:space="1" w:color="auto"/>
        <w:right w:val="single" w:sz="4" w:space="4" w:color="auto"/>
      </w:pBdr>
    </w:pPr>
    <w:rPr>
      <w:i/>
      <w:iCs/>
      <w:sz w:val="18"/>
      <w:lang w:val="en-GB"/>
    </w:rPr>
  </w:style>
  <w:style w:type="character" w:customStyle="1" w:styleId="33">
    <w:name w:val="Основен текст 3 Знак"/>
    <w:basedOn w:val="a0"/>
    <w:link w:val="32"/>
    <w:rsid w:val="00676B97"/>
    <w:rPr>
      <w:rFonts w:ascii="Arial" w:eastAsia="Times New Roman" w:hAnsi="Arial" w:cs="Times New Roman"/>
      <w:i/>
      <w:iCs/>
      <w:sz w:val="18"/>
      <w:szCs w:val="20"/>
      <w:lang w:val="en-GB" w:eastAsia="de-DE"/>
    </w:rPr>
  </w:style>
  <w:style w:type="paragraph" w:customStyle="1" w:styleId="Unterberschrift">
    <w:name w:val="Unterüberschrift"/>
    <w:basedOn w:val="32"/>
    <w:next w:val="a"/>
    <w:rsid w:val="00676B97"/>
    <w:pPr>
      <w:pBdr>
        <w:top w:val="none" w:sz="0" w:space="0" w:color="auto"/>
        <w:left w:val="none" w:sz="0" w:space="0" w:color="auto"/>
        <w:bottom w:val="none" w:sz="0" w:space="0" w:color="auto"/>
        <w:right w:val="none" w:sz="0" w:space="0" w:color="auto"/>
      </w:pBdr>
      <w:spacing w:after="60"/>
    </w:pPr>
    <w:rPr>
      <w:b/>
      <w:bCs/>
      <w:i w:val="0"/>
      <w:iCs w:val="0"/>
      <w:sz w:val="20"/>
      <w:u w:val="single"/>
    </w:rPr>
  </w:style>
  <w:style w:type="paragraph" w:customStyle="1" w:styleId="Formatvorlage1">
    <w:name w:val="Formatvorlage1"/>
    <w:basedOn w:val="a"/>
    <w:next w:val="a"/>
    <w:rsid w:val="00676B97"/>
    <w:rPr>
      <w:lang w:val="en-US" w:eastAsia="en-US"/>
    </w:rPr>
  </w:style>
  <w:style w:type="paragraph" w:styleId="22">
    <w:name w:val="Body Text 2"/>
    <w:basedOn w:val="a"/>
    <w:link w:val="23"/>
    <w:rsid w:val="00676B97"/>
    <w:rPr>
      <w:i/>
      <w:iCs/>
      <w:lang w:val="en-GB"/>
    </w:rPr>
  </w:style>
  <w:style w:type="character" w:customStyle="1" w:styleId="23">
    <w:name w:val="Основен текст 2 Знак"/>
    <w:basedOn w:val="a0"/>
    <w:link w:val="22"/>
    <w:rsid w:val="00676B97"/>
    <w:rPr>
      <w:rFonts w:ascii="Arial" w:eastAsia="Times New Roman" w:hAnsi="Arial" w:cs="Times New Roman"/>
      <w:i/>
      <w:iCs/>
      <w:sz w:val="20"/>
      <w:szCs w:val="20"/>
      <w:lang w:val="en-GB" w:eastAsia="de-DE"/>
    </w:rPr>
  </w:style>
  <w:style w:type="character" w:styleId="ad">
    <w:name w:val="page number"/>
    <w:basedOn w:val="a0"/>
    <w:rsid w:val="00676B97"/>
  </w:style>
  <w:style w:type="paragraph" w:styleId="ae">
    <w:name w:val="Body Text"/>
    <w:basedOn w:val="a"/>
    <w:link w:val="af"/>
    <w:rsid w:val="00676B97"/>
    <w:pPr>
      <w:pBdr>
        <w:top w:val="single" w:sz="4" w:space="1" w:color="auto"/>
        <w:left w:val="single" w:sz="4" w:space="4" w:color="auto"/>
        <w:bottom w:val="single" w:sz="4" w:space="1" w:color="auto"/>
        <w:right w:val="single" w:sz="4" w:space="2" w:color="auto"/>
      </w:pBdr>
      <w:tabs>
        <w:tab w:val="left" w:pos="8931"/>
      </w:tabs>
      <w:ind w:right="-2"/>
    </w:pPr>
    <w:rPr>
      <w:rFonts w:eastAsia="KaiTi_GB2312"/>
      <w:i/>
      <w:iCs/>
      <w:sz w:val="16"/>
      <w:lang w:val="en-GB"/>
    </w:rPr>
  </w:style>
  <w:style w:type="character" w:customStyle="1" w:styleId="af">
    <w:name w:val="Основен текст Знак"/>
    <w:basedOn w:val="a0"/>
    <w:link w:val="ae"/>
    <w:rsid w:val="00676B97"/>
    <w:rPr>
      <w:rFonts w:ascii="Arial" w:eastAsia="KaiTi_GB2312" w:hAnsi="Arial" w:cs="Times New Roman"/>
      <w:i/>
      <w:iCs/>
      <w:sz w:val="16"/>
      <w:szCs w:val="20"/>
      <w:lang w:val="en-GB" w:eastAsia="de-DE"/>
    </w:rPr>
  </w:style>
  <w:style w:type="paragraph" w:styleId="41">
    <w:name w:val="toc 4"/>
    <w:basedOn w:val="a"/>
    <w:next w:val="a"/>
    <w:autoRedefine/>
    <w:semiHidden/>
    <w:rsid w:val="00676B97"/>
    <w:pPr>
      <w:ind w:left="600"/>
    </w:pPr>
  </w:style>
  <w:style w:type="paragraph" w:styleId="51">
    <w:name w:val="toc 5"/>
    <w:basedOn w:val="a"/>
    <w:next w:val="a"/>
    <w:autoRedefine/>
    <w:semiHidden/>
    <w:rsid w:val="00676B97"/>
    <w:pPr>
      <w:ind w:left="800"/>
    </w:pPr>
  </w:style>
  <w:style w:type="paragraph" w:styleId="61">
    <w:name w:val="toc 6"/>
    <w:basedOn w:val="a"/>
    <w:next w:val="a"/>
    <w:autoRedefine/>
    <w:semiHidden/>
    <w:rsid w:val="00676B97"/>
    <w:pPr>
      <w:ind w:left="1000"/>
    </w:pPr>
  </w:style>
  <w:style w:type="paragraph" w:styleId="71">
    <w:name w:val="toc 7"/>
    <w:basedOn w:val="a"/>
    <w:next w:val="a"/>
    <w:autoRedefine/>
    <w:semiHidden/>
    <w:rsid w:val="00676B97"/>
    <w:pPr>
      <w:ind w:left="1200"/>
    </w:pPr>
  </w:style>
  <w:style w:type="paragraph" w:styleId="81">
    <w:name w:val="toc 8"/>
    <w:basedOn w:val="a"/>
    <w:next w:val="a"/>
    <w:autoRedefine/>
    <w:semiHidden/>
    <w:rsid w:val="00676B97"/>
    <w:pPr>
      <w:ind w:left="1400"/>
    </w:pPr>
  </w:style>
  <w:style w:type="paragraph" w:styleId="91">
    <w:name w:val="toc 9"/>
    <w:basedOn w:val="a"/>
    <w:next w:val="a"/>
    <w:autoRedefine/>
    <w:semiHidden/>
    <w:rsid w:val="00676B97"/>
    <w:pPr>
      <w:ind w:left="1600"/>
    </w:pPr>
  </w:style>
  <w:style w:type="character" w:customStyle="1" w:styleId="Textkrper3Zchn">
    <w:name w:val="Textkörper 3 Zchn"/>
    <w:basedOn w:val="a0"/>
    <w:rsid w:val="00676B97"/>
    <w:rPr>
      <w:rFonts w:ascii="Arial" w:hAnsi="Arial"/>
      <w:i/>
      <w:iCs/>
      <w:sz w:val="18"/>
      <w:lang w:val="en-GB" w:eastAsia="de-DE" w:bidi="ar-SA"/>
    </w:rPr>
  </w:style>
  <w:style w:type="character" w:customStyle="1" w:styleId="instructionsZchn">
    <w:name w:val="instructions Zchn"/>
    <w:basedOn w:val="Textkrper3Zchn"/>
    <w:rsid w:val="00676B97"/>
    <w:rPr>
      <w:rFonts w:ascii="Arial" w:hAnsi="Arial"/>
      <w:i/>
      <w:iCs/>
      <w:sz w:val="16"/>
      <w:lang w:val="en-US" w:eastAsia="de-DE" w:bidi="ar-SA"/>
    </w:rPr>
  </w:style>
  <w:style w:type="table" w:styleId="af0">
    <w:name w:val="Table Grid"/>
    <w:basedOn w:val="a1"/>
    <w:uiPriority w:val="59"/>
    <w:rsid w:val="00676B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
    <w:link w:val="af2"/>
    <w:rsid w:val="00676B97"/>
    <w:rPr>
      <w:rFonts w:ascii="Tahoma" w:hAnsi="Tahoma" w:cs="Tahoma"/>
      <w:sz w:val="16"/>
      <w:szCs w:val="16"/>
    </w:rPr>
  </w:style>
  <w:style w:type="character" w:customStyle="1" w:styleId="af2">
    <w:name w:val="Изнесен текст Знак"/>
    <w:basedOn w:val="a0"/>
    <w:link w:val="af1"/>
    <w:rsid w:val="00676B97"/>
    <w:rPr>
      <w:rFonts w:ascii="Tahoma" w:eastAsia="Times New Roman" w:hAnsi="Tahoma" w:cs="Tahoma"/>
      <w:sz w:val="16"/>
      <w:szCs w:val="16"/>
      <w:lang w:val="de-DE" w:eastAsia="de-DE"/>
    </w:rPr>
  </w:style>
  <w:style w:type="paragraph" w:customStyle="1" w:styleId="CM1">
    <w:name w:val="CM1"/>
    <w:basedOn w:val="a"/>
    <w:next w:val="a"/>
    <w:uiPriority w:val="99"/>
    <w:rsid w:val="00B32B32"/>
    <w:pPr>
      <w:autoSpaceDE w:val="0"/>
      <w:autoSpaceDN w:val="0"/>
      <w:adjustRightInd w:val="0"/>
    </w:pPr>
    <w:rPr>
      <w:rFonts w:ascii="Times New Roman" w:eastAsiaTheme="minorHAnsi" w:hAnsi="Times New Roman"/>
      <w:sz w:val="24"/>
      <w:szCs w:val="24"/>
      <w:lang w:val="en-GB" w:eastAsia="en-US"/>
    </w:rPr>
  </w:style>
  <w:style w:type="paragraph" w:customStyle="1" w:styleId="CM3">
    <w:name w:val="CM3"/>
    <w:basedOn w:val="a"/>
    <w:next w:val="a"/>
    <w:uiPriority w:val="99"/>
    <w:rsid w:val="00B32B32"/>
    <w:pPr>
      <w:autoSpaceDE w:val="0"/>
      <w:autoSpaceDN w:val="0"/>
      <w:adjustRightInd w:val="0"/>
    </w:pPr>
    <w:rPr>
      <w:rFonts w:ascii="Times New Roman" w:eastAsiaTheme="minorHAnsi" w:hAnsi="Times New Roman"/>
      <w:sz w:val="24"/>
      <w:szCs w:val="24"/>
      <w:lang w:val="en-GB" w:eastAsia="en-US"/>
    </w:rPr>
  </w:style>
  <w:style w:type="paragraph" w:styleId="af3">
    <w:name w:val="List Paragraph"/>
    <w:basedOn w:val="a"/>
    <w:uiPriority w:val="34"/>
    <w:qFormat/>
    <w:rsid w:val="00020299"/>
    <w:pPr>
      <w:ind w:left="720"/>
      <w:contextualSpacing/>
    </w:pPr>
  </w:style>
  <w:style w:type="character" w:styleId="af4">
    <w:name w:val="annotation reference"/>
    <w:basedOn w:val="a0"/>
    <w:uiPriority w:val="99"/>
    <w:semiHidden/>
    <w:unhideWhenUsed/>
    <w:rsid w:val="00815F46"/>
    <w:rPr>
      <w:sz w:val="16"/>
      <w:szCs w:val="16"/>
    </w:rPr>
  </w:style>
  <w:style w:type="paragraph" w:styleId="af5">
    <w:name w:val="annotation text"/>
    <w:basedOn w:val="a"/>
    <w:link w:val="af6"/>
    <w:uiPriority w:val="99"/>
    <w:semiHidden/>
    <w:unhideWhenUsed/>
    <w:rsid w:val="00815F46"/>
  </w:style>
  <w:style w:type="character" w:customStyle="1" w:styleId="af6">
    <w:name w:val="Текст на коментар Знак"/>
    <w:basedOn w:val="a0"/>
    <w:link w:val="af5"/>
    <w:uiPriority w:val="99"/>
    <w:semiHidden/>
    <w:rsid w:val="00815F46"/>
    <w:rPr>
      <w:rFonts w:ascii="Arial" w:eastAsia="Times New Roman" w:hAnsi="Arial" w:cs="Times New Roman"/>
      <w:sz w:val="20"/>
      <w:szCs w:val="20"/>
      <w:lang w:val="de-DE" w:eastAsia="de-DE"/>
    </w:rPr>
  </w:style>
  <w:style w:type="paragraph" w:styleId="af7">
    <w:name w:val="annotation subject"/>
    <w:basedOn w:val="af5"/>
    <w:next w:val="af5"/>
    <w:link w:val="af8"/>
    <w:uiPriority w:val="99"/>
    <w:semiHidden/>
    <w:unhideWhenUsed/>
    <w:rsid w:val="00815F46"/>
    <w:rPr>
      <w:b/>
      <w:bCs/>
    </w:rPr>
  </w:style>
  <w:style w:type="character" w:customStyle="1" w:styleId="af8">
    <w:name w:val="Предмет на коментар Знак"/>
    <w:basedOn w:val="af6"/>
    <w:link w:val="af7"/>
    <w:uiPriority w:val="99"/>
    <w:semiHidden/>
    <w:rsid w:val="00815F46"/>
    <w:rPr>
      <w:rFonts w:ascii="Arial" w:eastAsia="Times New Roman" w:hAnsi="Arial" w:cs="Times New Roman"/>
      <w:b/>
      <w:bCs/>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02386-A459-4F34-ACA1-63D5F7F9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2516</Words>
  <Characters>14343</Characters>
  <Application>Microsoft Office Word</Application>
  <DocSecurity>0</DocSecurity>
  <Lines>119</Lines>
  <Paragraphs>33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Nevena-PC</cp:lastModifiedBy>
  <cp:revision>5</cp:revision>
  <cp:lastPrinted>2022-01-07T12:36:00Z</cp:lastPrinted>
  <dcterms:created xsi:type="dcterms:W3CDTF">2022-03-21T14:37:00Z</dcterms:created>
  <dcterms:modified xsi:type="dcterms:W3CDTF">2022-03-25T12:43:00Z</dcterms:modified>
</cp:coreProperties>
</file>